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3A992F" w14:textId="77777777" w:rsidR="00657BF9" w:rsidRDefault="00657BF9" w:rsidP="0093418D">
      <w:pPr>
        <w:pStyle w:val="Headline"/>
        <w:rPr>
          <w:sz w:val="31"/>
          <w:szCs w:val="31"/>
        </w:rPr>
      </w:pPr>
    </w:p>
    <w:p w14:paraId="2AC6B668" w14:textId="77777777" w:rsidR="00657BF9" w:rsidRDefault="00657BF9" w:rsidP="0093418D">
      <w:pPr>
        <w:pStyle w:val="Headline"/>
        <w:rPr>
          <w:sz w:val="31"/>
          <w:szCs w:val="31"/>
        </w:rPr>
      </w:pPr>
    </w:p>
    <w:p w14:paraId="3C177AD4" w14:textId="77777777" w:rsidR="00657BF9" w:rsidRDefault="00657BF9" w:rsidP="0093418D">
      <w:pPr>
        <w:pStyle w:val="Headline"/>
        <w:rPr>
          <w:sz w:val="31"/>
          <w:szCs w:val="31"/>
        </w:rPr>
      </w:pPr>
    </w:p>
    <w:p w14:paraId="35DF5D58" w14:textId="24506AA1" w:rsidR="0093418D" w:rsidRPr="00510DAA" w:rsidRDefault="00510DAA" w:rsidP="0093418D">
      <w:pPr>
        <w:pStyle w:val="Headline"/>
        <w:rPr>
          <w:sz w:val="31"/>
          <w:szCs w:val="31"/>
        </w:rPr>
      </w:pPr>
      <w:r w:rsidRPr="00510DAA">
        <w:rPr>
          <w:sz w:val="31"/>
          <w:szCs w:val="31"/>
        </w:rPr>
        <w:t>WITTENSTEIN-Stipendium 2025: Helena Brand und Benedikt Patzelt ausgezeichnet</w:t>
      </w:r>
    </w:p>
    <w:p w14:paraId="550CBF53" w14:textId="77777777" w:rsidR="0093418D" w:rsidRPr="00510DAA" w:rsidRDefault="0093418D" w:rsidP="0093418D">
      <w:pPr>
        <w:pStyle w:val="Subheadline"/>
      </w:pPr>
    </w:p>
    <w:p w14:paraId="6514C27E" w14:textId="490EAB47" w:rsidR="0093418D" w:rsidRPr="00510DAA" w:rsidRDefault="00176323" w:rsidP="00657BF9">
      <w:pPr>
        <w:pStyle w:val="Subheadline"/>
        <w:spacing w:line="260" w:lineRule="exact"/>
      </w:pPr>
      <w:bookmarkStart w:id="0" w:name="_Hlk205292004"/>
      <w:r w:rsidRPr="00176323">
        <w:t>Das WITTENSTEIN-Stipendium der Dr. Anna-Katharina Wittenstein Stiftung geht in diesem Jahr an Helena Brand und Benedikt Patzelt. Beide sind Abiturienten des Deutschorden-Gymnasiums Bad Mergentheim. Wie schon im vergangenen Jahr wurden zwei unterschiedliche Stipendien vergeben: eines speziell zur Förderung eines Lehramtsstudiums im MINT-Bereich und eines für ein klassisches MINT-Studium.</w:t>
      </w:r>
    </w:p>
    <w:bookmarkEnd w:id="0"/>
    <w:p w14:paraId="687658D4" w14:textId="77777777" w:rsidR="0093418D" w:rsidRPr="00510DAA" w:rsidRDefault="0093418D" w:rsidP="00657BF9">
      <w:pPr>
        <w:pStyle w:val="Flietext"/>
      </w:pPr>
    </w:p>
    <w:p w14:paraId="3C53C0ED" w14:textId="77777777" w:rsidR="00244D2D" w:rsidRDefault="00244D2D" w:rsidP="00244D2D">
      <w:pPr>
        <w:pStyle w:val="Flietext"/>
      </w:pPr>
      <w:r>
        <w:t>Die Auszeichnung richtet sich an junge Talente, die sich in besonderer Weise in den sogenannten MINT-Fächern – Mathematik, Informatik, Naturwissenschaften und Technik – engagieren. Bei der feierlichen Übergabe im Kursaal Bad Mergentheim würdigte Dr. Anna-Katharina Wittenstein, Mitglied im Aufsichtsrat der WITTENSTEIN SE und Gesellschafterin, die Preisträger für ihre außergewöhnlichen schulischen Leistungen und ihr vielfältiges gesellschaftliches Engagement.</w:t>
      </w:r>
    </w:p>
    <w:p w14:paraId="741D1EE8" w14:textId="77777777" w:rsidR="00244D2D" w:rsidRDefault="00244D2D" w:rsidP="00244D2D">
      <w:pPr>
        <w:pStyle w:val="Flietext"/>
      </w:pPr>
    </w:p>
    <w:p w14:paraId="1C37B02E" w14:textId="77777777" w:rsidR="00244D2D" w:rsidRDefault="00244D2D" w:rsidP="00244D2D">
      <w:pPr>
        <w:pStyle w:val="Flietext"/>
        <w:rPr>
          <w:b/>
          <w:bCs/>
        </w:rPr>
      </w:pPr>
      <w:r w:rsidRPr="00244D2D">
        <w:rPr>
          <w:b/>
          <w:bCs/>
        </w:rPr>
        <w:t>Helena Brand: Leidenschaft für Chemie und soziales Engagement</w:t>
      </w:r>
    </w:p>
    <w:p w14:paraId="7A53847D" w14:textId="77777777" w:rsidR="00C642FF" w:rsidRPr="00244D2D" w:rsidRDefault="00C642FF" w:rsidP="00244D2D">
      <w:pPr>
        <w:pStyle w:val="Flietext"/>
        <w:rPr>
          <w:b/>
          <w:bCs/>
        </w:rPr>
      </w:pPr>
    </w:p>
    <w:p w14:paraId="71D543CB" w14:textId="33B1D4A2" w:rsidR="00244D2D" w:rsidRDefault="00244D2D" w:rsidP="00244D2D">
      <w:pPr>
        <w:pStyle w:val="Flietext"/>
      </w:pPr>
      <w:r>
        <w:t>Helena Brand hat sich im Laufe ihrer Schulzeit nicht nur durch sehr gute Leistungen im naturwissenschaftlichen Bereich hervorgetan, sondern auch als starke Stimme für Demokratie, Kreativität und Gemeinschaft. Als Klassensprecherin, als Teil der Schülermitverantwortung [Anm.: dem Schülerbeirat], bei kulturellen Projekten, in Initiativen gegen Rechtsextremismus und als Oberministrantin hat sie immer wieder Verantwortung übernommen und ihre Begeisterung an andere weitergegeben. Ihr Ziel ist es, als Lehrerin der nächsten Generation die Faszination für Chemie zu vermitteln.</w:t>
      </w:r>
      <w:r w:rsidR="005377B8">
        <w:t xml:space="preserve"> </w:t>
      </w:r>
      <w:r>
        <w:t>„Helena zeigt eindrucksvoll, dass sie ihre Begeisterung teilt und sich für andere einsetzt. Ich bin überzeugt, dass sie mit diesem Elan und Herz auch als Lehrerin einen Unterschied machen wird“, so Anna-Katharina Wittenstein in ihrer Laudatio.</w:t>
      </w:r>
    </w:p>
    <w:p w14:paraId="675CBA23" w14:textId="77777777" w:rsidR="00C642FF" w:rsidRDefault="00C642FF" w:rsidP="00244D2D">
      <w:pPr>
        <w:pStyle w:val="Flietext"/>
      </w:pPr>
    </w:p>
    <w:p w14:paraId="4CB85D3C" w14:textId="77777777" w:rsidR="005377B8" w:rsidRDefault="005377B8" w:rsidP="00244D2D">
      <w:pPr>
        <w:pStyle w:val="Flietext"/>
      </w:pPr>
    </w:p>
    <w:p w14:paraId="37EAA241" w14:textId="77777777" w:rsidR="00244D2D" w:rsidRDefault="00244D2D" w:rsidP="00244D2D">
      <w:pPr>
        <w:pStyle w:val="Flietext"/>
        <w:rPr>
          <w:b/>
          <w:bCs/>
        </w:rPr>
      </w:pPr>
      <w:r w:rsidRPr="00C642FF">
        <w:rPr>
          <w:b/>
          <w:bCs/>
        </w:rPr>
        <w:t>Benedikt Patzelt: Forscherdrang und Vorbild im Team</w:t>
      </w:r>
    </w:p>
    <w:p w14:paraId="03EED50E" w14:textId="77777777" w:rsidR="00C642FF" w:rsidRPr="00C642FF" w:rsidRDefault="00C642FF" w:rsidP="00244D2D">
      <w:pPr>
        <w:pStyle w:val="Flietext"/>
        <w:rPr>
          <w:b/>
          <w:bCs/>
        </w:rPr>
      </w:pPr>
    </w:p>
    <w:p w14:paraId="3F5F6DEE" w14:textId="5A193482" w:rsidR="00244D2D" w:rsidRDefault="00244D2D" w:rsidP="00244D2D">
      <w:pPr>
        <w:pStyle w:val="Flietext"/>
      </w:pPr>
      <w:r>
        <w:t xml:space="preserve">Benedikt Patzelt steht für eine große Leidenschaft für Technik und Wissenschaft. Sein zukünftiges Studium der Materialwissenschaften möchte er nutzen, um einen Beitrag zur Entwicklung nachhaltiger und zukunftsfähiger Technologien zu leisten. Über den Unterricht hinaus engagiert er sich in vielfältiger Weise: als Co-Trainer im </w:t>
      </w:r>
      <w:r>
        <w:lastRenderedPageBreak/>
        <w:t>Handball, in der Technik-AG, im Orchester und bei zahlreichen weiteren schulischen und außerschulischen Aktivitäten.</w:t>
      </w:r>
    </w:p>
    <w:p w14:paraId="4B0926E4" w14:textId="57274C01" w:rsidR="00244D2D" w:rsidRDefault="00244D2D" w:rsidP="00244D2D">
      <w:pPr>
        <w:pStyle w:val="Flietext"/>
      </w:pPr>
      <w:r>
        <w:t>Anna-Katharina Wittenstein lobte seinen Forscherdrang und Teamgeist: „Benedikt motiviert andere, probiert Neues aus und übernimmt Verantwortung. Menschen wie er bewegen mit Leidenschaft und Tatkraft nicht nur für sich selbst, sondern auch für die Gemeinschaft etwas. Ich bin sicher, dass er noch viele weitere Herausforderungen meistern und andere begeistern wird.“</w:t>
      </w:r>
    </w:p>
    <w:p w14:paraId="3925D417" w14:textId="77777777" w:rsidR="00244D2D" w:rsidRDefault="00244D2D" w:rsidP="00244D2D">
      <w:pPr>
        <w:pStyle w:val="Flietext"/>
      </w:pPr>
    </w:p>
    <w:p w14:paraId="7B465955" w14:textId="1C29A8C8" w:rsidR="00244D2D" w:rsidRDefault="00244D2D" w:rsidP="00244D2D">
      <w:pPr>
        <w:pStyle w:val="Flietext"/>
        <w:rPr>
          <w:b/>
          <w:bCs/>
        </w:rPr>
      </w:pPr>
      <w:r w:rsidRPr="00C642FF">
        <w:rPr>
          <w:b/>
          <w:bCs/>
        </w:rPr>
        <w:t>Engagement für den naturwissenschaftlichen Nachwuchs</w:t>
      </w:r>
    </w:p>
    <w:p w14:paraId="759F49D8" w14:textId="705F8E34" w:rsidR="00C642FF" w:rsidRPr="00C642FF" w:rsidRDefault="00C642FF" w:rsidP="00244D2D">
      <w:pPr>
        <w:pStyle w:val="Flietext"/>
        <w:rPr>
          <w:b/>
          <w:bCs/>
        </w:rPr>
      </w:pPr>
    </w:p>
    <w:p w14:paraId="0846672E" w14:textId="117DCEA1" w:rsidR="0093418D" w:rsidRDefault="00244D2D" w:rsidP="00244D2D">
      <w:pPr>
        <w:pStyle w:val="Flietext"/>
      </w:pPr>
      <w:r>
        <w:t>Mit dem WITTENSTEIN-Stipendium fördert die Stiftung seit 1996 jährlich Abiturienten des Deutschorden-Gymnasiums Bad Mergentheim. Ziel ist es, junge Menschen für Naturwissenschaft und Technik zu begeistern, ihre Leistungen zu würdigen und sie auf ihrem weiteren Weg ideell und finanziell zu unterstützen.</w:t>
      </w:r>
    </w:p>
    <w:p w14:paraId="1ACE93DD" w14:textId="77777777" w:rsidR="00010907" w:rsidRDefault="00010907" w:rsidP="00244D2D">
      <w:pPr>
        <w:pStyle w:val="Flietext"/>
      </w:pPr>
    </w:p>
    <w:p w14:paraId="11EDDD25" w14:textId="2398BBDB" w:rsidR="00C000AC" w:rsidRDefault="00C000AC" w:rsidP="00244D2D">
      <w:pPr>
        <w:pStyle w:val="Flietext"/>
      </w:pPr>
      <w:r w:rsidRPr="00C000AC">
        <w:rPr>
          <w:b/>
          <w:bCs/>
        </w:rPr>
        <w:t>Bild:</w:t>
      </w:r>
      <w:r>
        <w:t xml:space="preserve"> (Bildquelle</w:t>
      </w:r>
      <w:r w:rsidRPr="00010907">
        <w:t>: WITTENSTEIN SE / Michael Pogoda)</w:t>
      </w:r>
    </w:p>
    <w:p w14:paraId="73B21738" w14:textId="11FF4560" w:rsidR="00010907" w:rsidRDefault="00657BF9" w:rsidP="00244D2D">
      <w:pPr>
        <w:pStyle w:val="Flietext"/>
      </w:pPr>
      <w:r>
        <w:rPr>
          <w:noProof/>
        </w:rPr>
        <w:drawing>
          <wp:anchor distT="0" distB="0" distL="114300" distR="114300" simplePos="0" relativeHeight="251658240" behindDoc="1" locked="0" layoutInCell="1" allowOverlap="1" wp14:anchorId="0CE0CA2D" wp14:editId="7659AF2A">
            <wp:simplePos x="0" y="0"/>
            <wp:positionH relativeFrom="margin">
              <wp:posOffset>-635</wp:posOffset>
            </wp:positionH>
            <wp:positionV relativeFrom="paragraph">
              <wp:posOffset>91440</wp:posOffset>
            </wp:positionV>
            <wp:extent cx="882650" cy="1176020"/>
            <wp:effectExtent l="0" t="0" r="0" b="5080"/>
            <wp:wrapTight wrapText="bothSides">
              <wp:wrapPolygon edited="0">
                <wp:start x="0" y="0"/>
                <wp:lineTo x="0" y="21343"/>
                <wp:lineTo x="20978" y="21343"/>
                <wp:lineTo x="20978" y="0"/>
                <wp:lineTo x="0" y="0"/>
              </wp:wrapPolygon>
            </wp:wrapTight>
            <wp:docPr id="1446234133" name="Grafik 1" descr="Ein Bild, das Kleidung, Person, Schuhwerk, Anz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234133" name="Grafik 1" descr="Ein Bild, das Kleidung, Person, Schuhwerk, Anzug enthält.&#10;&#10;KI-generierte Inhalte können fehlerhaft sein."/>
                    <pic:cNvPicPr/>
                  </pic:nvPicPr>
                  <pic:blipFill>
                    <a:blip r:embed="rId7" cstate="print">
                      <a:extLst>
                        <a:ext uri="{28A0092B-C50C-407E-A947-70E740481C1C}">
                          <a14:useLocalDpi xmlns:a14="http://schemas.microsoft.com/office/drawing/2010/main" val="0"/>
                        </a:ext>
                      </a:extLst>
                    </a:blip>
                    <a:stretch>
                      <a:fillRect/>
                    </a:stretch>
                  </pic:blipFill>
                  <pic:spPr>
                    <a:xfrm>
                      <a:off x="0" y="0"/>
                      <a:ext cx="882650" cy="1176020"/>
                    </a:xfrm>
                    <a:prstGeom prst="rect">
                      <a:avLst/>
                    </a:prstGeom>
                  </pic:spPr>
                </pic:pic>
              </a:graphicData>
            </a:graphic>
            <wp14:sizeRelH relativeFrom="margin">
              <wp14:pctWidth>0</wp14:pctWidth>
            </wp14:sizeRelH>
            <wp14:sizeRelV relativeFrom="margin">
              <wp14:pctHeight>0</wp14:pctHeight>
            </wp14:sizeRelV>
          </wp:anchor>
        </w:drawing>
      </w:r>
    </w:p>
    <w:p w14:paraId="1649B52B" w14:textId="70F2143C" w:rsidR="00010907" w:rsidRDefault="00010907" w:rsidP="00244D2D">
      <w:pPr>
        <w:pStyle w:val="Flietext"/>
      </w:pPr>
    </w:p>
    <w:p w14:paraId="3F702E54" w14:textId="1143C66A" w:rsidR="00010907" w:rsidRDefault="00010907" w:rsidP="00244D2D">
      <w:pPr>
        <w:pStyle w:val="Flietext"/>
      </w:pPr>
    </w:p>
    <w:p w14:paraId="2EFF0BD7" w14:textId="378342CC" w:rsidR="00010907" w:rsidRDefault="00010907" w:rsidP="00244D2D">
      <w:pPr>
        <w:pStyle w:val="Flietext"/>
      </w:pPr>
    </w:p>
    <w:p w14:paraId="114F8745" w14:textId="77777777" w:rsidR="00010907" w:rsidRDefault="00010907" w:rsidP="00244D2D">
      <w:pPr>
        <w:pStyle w:val="Flietext"/>
      </w:pPr>
    </w:p>
    <w:p w14:paraId="674E8DB0" w14:textId="77777777" w:rsidR="00010907" w:rsidRDefault="00010907" w:rsidP="00244D2D">
      <w:pPr>
        <w:pStyle w:val="Flietext"/>
      </w:pPr>
    </w:p>
    <w:p w14:paraId="1D65F743" w14:textId="77777777" w:rsidR="00010907" w:rsidRDefault="00010907" w:rsidP="00244D2D">
      <w:pPr>
        <w:pStyle w:val="Flietext"/>
      </w:pPr>
    </w:p>
    <w:p w14:paraId="7B0E7741" w14:textId="77777777" w:rsidR="00010907" w:rsidRDefault="00010907" w:rsidP="00244D2D">
      <w:pPr>
        <w:pStyle w:val="Flietext"/>
      </w:pPr>
    </w:p>
    <w:p w14:paraId="2841C53E" w14:textId="0774148A" w:rsidR="00C000AC" w:rsidRPr="00C000AC" w:rsidRDefault="00C000AC" w:rsidP="00C000AC">
      <w:pPr>
        <w:pStyle w:val="Flietext"/>
        <w:rPr>
          <w:rStyle w:val="Hervorhebung"/>
          <w:sz w:val="18"/>
          <w:szCs w:val="18"/>
        </w:rPr>
      </w:pPr>
      <w:r w:rsidRPr="00C000AC">
        <w:rPr>
          <w:rStyle w:val="Hervorhebung"/>
          <w:sz w:val="18"/>
          <w:szCs w:val="18"/>
        </w:rPr>
        <w:t>01-wittenstein-stipendium-202</w:t>
      </w:r>
      <w:r w:rsidRPr="00C000AC">
        <w:rPr>
          <w:rStyle w:val="Hervorhebung"/>
          <w:sz w:val="18"/>
          <w:szCs w:val="18"/>
        </w:rPr>
        <w:t>5</w:t>
      </w:r>
    </w:p>
    <w:p w14:paraId="03D25F69" w14:textId="4EECD878" w:rsidR="00010907" w:rsidRPr="00C000AC" w:rsidRDefault="00010907" w:rsidP="00244D2D">
      <w:pPr>
        <w:pStyle w:val="Flietext"/>
        <w:rPr>
          <w:sz w:val="18"/>
          <w:szCs w:val="18"/>
        </w:rPr>
      </w:pPr>
      <w:r w:rsidRPr="00C000AC">
        <w:rPr>
          <w:sz w:val="18"/>
          <w:szCs w:val="18"/>
        </w:rPr>
        <w:t>Die Abiturienten Helena Brand und Benedikt Patzelt sind die Preisträger des WITTENSTEIN-Stipendiums 2025 – im Bild mit Dr. Anna-Katharina Wittenstein</w:t>
      </w:r>
      <w:r w:rsidR="00C000AC" w:rsidRPr="00C000AC">
        <w:rPr>
          <w:sz w:val="18"/>
          <w:szCs w:val="18"/>
        </w:rPr>
        <w:t xml:space="preserve"> (links)</w:t>
      </w:r>
      <w:r w:rsidRPr="00C000AC">
        <w:rPr>
          <w:sz w:val="18"/>
          <w:szCs w:val="18"/>
        </w:rPr>
        <w:t>.</w:t>
      </w:r>
    </w:p>
    <w:p w14:paraId="2ABB29A1" w14:textId="61871E5E" w:rsidR="0093418D" w:rsidRPr="00244D2D" w:rsidRDefault="0093418D" w:rsidP="00DC5E12">
      <w:pPr>
        <w:pStyle w:val="Flietext"/>
      </w:pPr>
    </w:p>
    <w:p w14:paraId="011073EE" w14:textId="77777777" w:rsidR="00C000AC" w:rsidRDefault="00C000AC" w:rsidP="00DC5E12">
      <w:pPr>
        <w:pStyle w:val="Flietext"/>
        <w:rPr>
          <w:sz w:val="18"/>
          <w:szCs w:val="18"/>
        </w:rPr>
      </w:pPr>
    </w:p>
    <w:p w14:paraId="66FC380B" w14:textId="1C09B19B" w:rsidR="00341EDD" w:rsidRPr="00341EDD" w:rsidRDefault="0010111B" w:rsidP="00DC5E12">
      <w:pPr>
        <w:pStyle w:val="Flietext"/>
        <w:rPr>
          <w:sz w:val="18"/>
        </w:rPr>
      </w:pPr>
      <w:r w:rsidRPr="0010111B">
        <w:rPr>
          <w:sz w:val="18"/>
          <w:szCs w:val="18"/>
        </w:rPr>
        <w:t xml:space="preserve">Text- und Bildmaterial in printfähiger Qualität finden Sie unter </w:t>
      </w:r>
      <w:r w:rsidR="00341EDD">
        <w:rPr>
          <w:sz w:val="18"/>
          <w:szCs w:val="18"/>
        </w:rPr>
        <w:fldChar w:fldCharType="begin"/>
      </w:r>
      <w:r w:rsidR="00341EDD">
        <w:rPr>
          <w:sz w:val="18"/>
          <w:szCs w:val="18"/>
        </w:rPr>
        <w:instrText>HYPERLINK "</w:instrText>
      </w:r>
      <w:r w:rsidR="00341EDD" w:rsidRPr="00341EDD">
        <w:rPr>
          <w:sz w:val="18"/>
          <w:szCs w:val="18"/>
        </w:rPr>
        <w:instrText>https://www.wittenstein.de/de-de/unternehmen/presse/</w:instrText>
      </w:r>
    </w:p>
    <w:p w14:paraId="74FEDA28" w14:textId="77777777" w:rsidR="00341EDD" w:rsidRPr="00896B92" w:rsidRDefault="00341EDD" w:rsidP="00DC5E12">
      <w:pPr>
        <w:pStyle w:val="Flietext"/>
        <w:rPr>
          <w:rStyle w:val="Hyperlink"/>
          <w:sz w:val="18"/>
        </w:rPr>
      </w:pPr>
      <w:r>
        <w:rPr>
          <w:sz w:val="18"/>
          <w:szCs w:val="18"/>
        </w:rPr>
        <w:instrText>"</w:instrText>
      </w:r>
      <w:r>
        <w:rPr>
          <w:sz w:val="18"/>
          <w:szCs w:val="18"/>
        </w:rPr>
      </w:r>
      <w:r>
        <w:rPr>
          <w:sz w:val="18"/>
          <w:szCs w:val="18"/>
        </w:rPr>
        <w:fldChar w:fldCharType="separate"/>
      </w:r>
      <w:r w:rsidRPr="00896B92">
        <w:rPr>
          <w:rStyle w:val="Hyperlink"/>
          <w:sz w:val="18"/>
          <w:szCs w:val="18"/>
        </w:rPr>
        <w:t>https://www.wittenstein.de/de-de/unternehmen/presse/</w:t>
      </w:r>
    </w:p>
    <w:p w14:paraId="452A3335" w14:textId="70041A67" w:rsidR="0093418D" w:rsidRPr="0010111B" w:rsidRDefault="00341EDD" w:rsidP="00DC5E12">
      <w:pPr>
        <w:pStyle w:val="Flietext"/>
        <w:rPr>
          <w:sz w:val="18"/>
        </w:rPr>
      </w:pPr>
      <w:r>
        <w:rPr>
          <w:sz w:val="18"/>
          <w:szCs w:val="18"/>
        </w:rPr>
        <w:fldChar w:fldCharType="end"/>
      </w:r>
    </w:p>
    <w:p w14:paraId="7EFB449A" w14:textId="77777777" w:rsidR="0093418D" w:rsidRPr="0010111B" w:rsidRDefault="0093418D" w:rsidP="00DC5E12">
      <w:pPr>
        <w:pStyle w:val="Flietext"/>
        <w:rPr>
          <w:sz w:val="18"/>
          <w:szCs w:val="18"/>
        </w:rPr>
      </w:pPr>
    </w:p>
    <w:p w14:paraId="0883CBAC" w14:textId="377DC074" w:rsidR="00D20BF8" w:rsidRPr="005258FF" w:rsidRDefault="00F60746" w:rsidP="00D20BF8">
      <w:pPr>
        <w:pStyle w:val="boilerplate"/>
        <w:rPr>
          <w:b/>
        </w:rPr>
      </w:pPr>
      <w:r>
        <w:rPr>
          <w:b/>
        </w:rPr>
        <w:t>WITTENSTEIN</w:t>
      </w:r>
      <w:r w:rsidR="00D20BF8" w:rsidRPr="005258FF">
        <w:rPr>
          <w:b/>
        </w:rPr>
        <w:t xml:space="preserve"> – eins sein mit der Zukunft</w:t>
      </w:r>
    </w:p>
    <w:p w14:paraId="2BFF61A8" w14:textId="2DE0D046" w:rsidR="002B17FE" w:rsidRPr="00657BF9" w:rsidRDefault="007E5945" w:rsidP="00657BF9">
      <w:pPr>
        <w:spacing w:line="360" w:lineRule="auto"/>
        <w:rPr>
          <w:rFonts w:ascii="Arial" w:hAnsi="Arial"/>
          <w:sz w:val="16"/>
        </w:rPr>
      </w:pPr>
      <w:r>
        <w:rPr>
          <w:rFonts w:ascii="Arial" w:hAnsi="Arial"/>
          <w:sz w:val="16"/>
        </w:rPr>
        <w:t>Mit weltweit rund 2.</w:t>
      </w:r>
      <w:r w:rsidR="00374214">
        <w:rPr>
          <w:rFonts w:ascii="Arial" w:hAnsi="Arial"/>
          <w:sz w:val="16"/>
        </w:rPr>
        <w:t>8</w:t>
      </w:r>
      <w:r w:rsidR="00F60746" w:rsidRPr="00F60746">
        <w:rPr>
          <w:rFonts w:ascii="Arial" w:hAnsi="Arial"/>
          <w:sz w:val="16"/>
        </w:rPr>
        <w:t xml:space="preserve">00 Mitarbeitern und einem Umsatz von </w:t>
      </w:r>
      <w:r w:rsidR="00374214">
        <w:rPr>
          <w:rFonts w:ascii="Arial" w:hAnsi="Arial"/>
          <w:sz w:val="16"/>
        </w:rPr>
        <w:t>498</w:t>
      </w:r>
      <w:r>
        <w:rPr>
          <w:rFonts w:ascii="Arial" w:hAnsi="Arial"/>
          <w:sz w:val="16"/>
        </w:rPr>
        <w:t xml:space="preserve"> Mio. € im Geschäftsjahr 202</w:t>
      </w:r>
      <w:r w:rsidR="00374214">
        <w:rPr>
          <w:rFonts w:ascii="Arial" w:hAnsi="Arial"/>
          <w:sz w:val="16"/>
        </w:rPr>
        <w:t>3</w:t>
      </w:r>
      <w:r>
        <w:rPr>
          <w:rFonts w:ascii="Arial" w:hAnsi="Arial"/>
          <w:sz w:val="16"/>
        </w:rPr>
        <w:t>/2</w:t>
      </w:r>
      <w:r w:rsidR="00374214">
        <w:rPr>
          <w:rFonts w:ascii="Arial" w:hAnsi="Arial"/>
          <w:sz w:val="16"/>
        </w:rPr>
        <w:t>4</w:t>
      </w:r>
      <w:r w:rsidR="00F60746" w:rsidRPr="00F60746">
        <w:rPr>
          <w:rFonts w:ascii="Arial" w:hAnsi="Arial"/>
          <w:sz w:val="16"/>
        </w:rPr>
        <w:t xml:space="preserve">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sectPr w:rsidR="002B17FE" w:rsidRPr="00657BF9" w:rsidSect="00657BF9">
      <w:headerReference w:type="default" r:id="rId8"/>
      <w:footerReference w:type="default" r:id="rId9"/>
      <w:headerReference w:type="first" r:id="rId10"/>
      <w:footerReference w:type="first" r:id="rId11"/>
      <w:pgSz w:w="11906" w:h="16838" w:code="9"/>
      <w:pgMar w:top="2977"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751674" w14:textId="77777777" w:rsidR="00990DB4" w:rsidRDefault="00990DB4" w:rsidP="00551561">
      <w:pPr>
        <w:spacing w:line="240" w:lineRule="auto"/>
      </w:pPr>
      <w:r>
        <w:separator/>
      </w:r>
    </w:p>
  </w:endnote>
  <w:endnote w:type="continuationSeparator" w:id="0">
    <w:p w14:paraId="481126E7" w14:textId="77777777" w:rsidR="00990DB4" w:rsidRDefault="00990DB4"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5A5DC" w14:textId="34023D5A"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2A333" w14:textId="3EA75F80"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91BE4D" w14:textId="77777777" w:rsidR="00990DB4" w:rsidRDefault="00990DB4" w:rsidP="00551561">
      <w:pPr>
        <w:spacing w:line="240" w:lineRule="auto"/>
      </w:pPr>
      <w:r>
        <w:separator/>
      </w:r>
    </w:p>
  </w:footnote>
  <w:footnote w:type="continuationSeparator" w:id="0">
    <w:p w14:paraId="1EA15D61" w14:textId="77777777" w:rsidR="00990DB4" w:rsidRDefault="00990DB4"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085BE200" w14:textId="77777777" w:rsidR="004B419E" w:rsidRPr="003801B9" w:rsidRDefault="004B419E" w:rsidP="004B419E">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47F9C10A" w14:textId="77777777" w:rsidR="004B419E" w:rsidRPr="00196D4D" w:rsidRDefault="004B419E" w:rsidP="004B419E">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536F6876" w14:textId="77777777" w:rsidR="004B419E" w:rsidRPr="00196D4D" w:rsidRDefault="004B419E" w:rsidP="004B419E">
    <w:pPr>
      <w:framePr w:w="2336" w:h="1627" w:hSpace="142" w:wrap="around" w:vAnchor="page" w:hAnchor="page" w:x="8971" w:y="14919" w:anchorLock="1"/>
      <w:spacing w:line="240" w:lineRule="auto"/>
      <w:rPr>
        <w:rFonts w:ascii="Arial" w:hAnsi="Arial" w:cs="Arial"/>
        <w:sz w:val="14"/>
        <w:szCs w:val="14"/>
      </w:rPr>
    </w:pPr>
  </w:p>
  <w:p w14:paraId="740749CF" w14:textId="77777777" w:rsidR="004B419E" w:rsidRPr="00D20BF8" w:rsidRDefault="004B419E" w:rsidP="004B419E">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 xml:space="preserve">Kontakt: </w:t>
    </w:r>
    <w:r>
      <w:rPr>
        <w:rFonts w:ascii="Arial" w:hAnsi="Arial" w:cs="Arial"/>
        <w:b/>
        <w:sz w:val="14"/>
        <w:szCs w:val="14"/>
      </w:rPr>
      <w:t>Moritz Seidel</w:t>
    </w:r>
  </w:p>
  <w:p w14:paraId="56A78D53" w14:textId="77777777" w:rsidR="004B419E" w:rsidRPr="00D20BF8" w:rsidRDefault="004B419E" w:rsidP="004B419E">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w:t>
    </w:r>
  </w:p>
  <w:p w14:paraId="74E57E31" w14:textId="77777777" w:rsidR="004B419E" w:rsidRPr="00D20BF8" w:rsidRDefault="004B419E" w:rsidP="004B419E">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w:t>
    </w:r>
    <w:r>
      <w:rPr>
        <w:rFonts w:ascii="Arial" w:hAnsi="Arial" w:cs="Arial"/>
        <w:sz w:val="14"/>
        <w:szCs w:val="14"/>
      </w:rPr>
      <w:t>74</w:t>
    </w:r>
  </w:p>
  <w:p w14:paraId="23272439" w14:textId="77777777" w:rsidR="004B419E" w:rsidRPr="00D20BF8" w:rsidRDefault="004B419E" w:rsidP="004B419E">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 xml:space="preserve">E-Mail: </w:t>
    </w:r>
    <w:r>
      <w:rPr>
        <w:rFonts w:ascii="Arial" w:hAnsi="Arial" w:cs="Arial"/>
        <w:sz w:val="14"/>
        <w:szCs w:val="14"/>
      </w:rPr>
      <w:t>HansMoritz</w:t>
    </w:r>
    <w:r w:rsidRPr="00D20BF8">
      <w:rPr>
        <w:rFonts w:ascii="Arial" w:hAnsi="Arial" w:cs="Arial"/>
        <w:sz w:val="14"/>
        <w:szCs w:val="14"/>
      </w:rPr>
      <w:t>.</w:t>
    </w:r>
    <w:r>
      <w:rPr>
        <w:rFonts w:ascii="Arial" w:hAnsi="Arial" w:cs="Arial"/>
        <w:sz w:val="14"/>
        <w:szCs w:val="14"/>
      </w:rPr>
      <w:t>Seidel</w:t>
    </w:r>
    <w:r w:rsidRPr="00D20BF8">
      <w:rPr>
        <w:rFonts w:ascii="Arial" w:hAnsi="Arial" w:cs="Arial"/>
        <w:sz w:val="14"/>
        <w:szCs w:val="14"/>
      </w:rPr>
      <w:t>@wittenstein.de</w:t>
    </w:r>
  </w:p>
  <w:p w14:paraId="2FA57374" w14:textId="77777777" w:rsidR="004B419E" w:rsidRPr="00D20BF8" w:rsidRDefault="004B419E" w:rsidP="004B419E">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1E6DB" w14:textId="3003B289" w:rsidR="00B674B2" w:rsidRDefault="00C000AC" w:rsidP="00C3208E">
    <w:pPr>
      <w:framePr w:w="1355" w:h="907" w:hSpace="142" w:wrap="around" w:vAnchor="page" w:hAnchor="page" w:x="9007" w:y="4321" w:anchorLock="1"/>
      <w:spacing w:line="260" w:lineRule="exact"/>
      <w:rPr>
        <w:rFonts w:ascii="Arial" w:hAnsi="Arial" w:cs="Arial"/>
        <w:sz w:val="14"/>
        <w:szCs w:val="14"/>
      </w:rPr>
    </w:pPr>
    <w:r>
      <w:rPr>
        <w:rFonts w:ascii="Arial" w:hAnsi="Arial" w:cs="Arial"/>
        <w:sz w:val="14"/>
        <w:szCs w:val="14"/>
      </w:rPr>
      <w:t>5. August</w:t>
    </w:r>
    <w:r w:rsidR="002F40E5">
      <w:rPr>
        <w:rFonts w:ascii="Arial" w:hAnsi="Arial" w:cs="Arial"/>
        <w:sz w:val="14"/>
        <w:szCs w:val="14"/>
      </w:rPr>
      <w:t xml:space="preserve"> 20</w:t>
    </w:r>
    <w:r w:rsidR="007E5945">
      <w:rPr>
        <w:rFonts w:ascii="Arial" w:hAnsi="Arial" w:cs="Arial"/>
        <w:sz w:val="14"/>
        <w:szCs w:val="14"/>
      </w:rPr>
      <w:t>2</w:t>
    </w:r>
    <w:r w:rsidR="00010907">
      <w:rPr>
        <w:rFonts w:ascii="Arial" w:hAnsi="Arial" w:cs="Arial"/>
        <w:sz w:val="14"/>
        <w:szCs w:val="14"/>
      </w:rPr>
      <w:t>5</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1F196CD6"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xml:space="preserve">: </w:t>
    </w:r>
    <w:r w:rsidR="004B419E">
      <w:rPr>
        <w:rFonts w:ascii="Arial" w:hAnsi="Arial" w:cs="Arial"/>
        <w:b/>
        <w:sz w:val="14"/>
        <w:szCs w:val="14"/>
      </w:rPr>
      <w:t>Moritz Seidel</w:t>
    </w:r>
  </w:p>
  <w:p w14:paraId="22A5A2A2" w14:textId="6795817B"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w:t>
    </w:r>
  </w:p>
  <w:p w14:paraId="475CEB41" w14:textId="48F02EE3"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w:t>
    </w:r>
    <w:r w:rsidR="004B419E">
      <w:rPr>
        <w:rFonts w:ascii="Arial" w:hAnsi="Arial" w:cs="Arial"/>
        <w:sz w:val="14"/>
        <w:szCs w:val="14"/>
      </w:rPr>
      <w:t>74</w:t>
    </w:r>
  </w:p>
  <w:p w14:paraId="454FD95F" w14:textId="39413CCC"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 xml:space="preserve">E-Mail: </w:t>
    </w:r>
    <w:r w:rsidR="004B419E">
      <w:rPr>
        <w:rFonts w:ascii="Arial" w:hAnsi="Arial" w:cs="Arial"/>
        <w:sz w:val="14"/>
        <w:szCs w:val="14"/>
      </w:rPr>
      <w:t>HansMoritz</w:t>
    </w:r>
    <w:r w:rsidRPr="00D20BF8">
      <w:rPr>
        <w:rFonts w:ascii="Arial" w:hAnsi="Arial" w:cs="Arial"/>
        <w:sz w:val="14"/>
        <w:szCs w:val="14"/>
      </w:rPr>
      <w:t>.</w:t>
    </w:r>
    <w:r w:rsidR="004B419E">
      <w:rPr>
        <w:rFonts w:ascii="Arial" w:hAnsi="Arial" w:cs="Arial"/>
        <w:sz w:val="14"/>
        <w:szCs w:val="14"/>
      </w:rPr>
      <w:t>Seidel</w:t>
    </w:r>
    <w:r w:rsidRPr="00D20BF8">
      <w:rPr>
        <w:rFonts w:ascii="Arial" w:hAnsi="Arial" w:cs="Arial"/>
        <w:sz w:val="14"/>
        <w:szCs w:val="14"/>
      </w:rPr>
      <w:t>@wittenstein.de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12AD68B2" w14:textId="6DBA851A" w:rsidR="00A22558" w:rsidRPr="00A82A65"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Produkte, Systeme und Lösungen für hochdynamische Bewegung, präziseste Positionierung und intelligente Vernetzung in der mechatronischen</w:t>
    </w:r>
    <w:r w:rsidR="00537857">
      <w:rPr>
        <w:rFonts w:ascii="ArialMT" w:hAnsi="ArialMT"/>
        <w:color w:val="000000"/>
        <w:spacing w:val="2"/>
        <w:sz w:val="14"/>
        <w:szCs w:val="14"/>
        <w:lang w:bidi="x-none"/>
      </w:rPr>
      <w:t xml:space="preserve"> </w:t>
    </w:r>
    <w:r w:rsidR="00537857" w:rsidRPr="00883219">
      <w:rPr>
        <w:rFonts w:ascii="ArialMT" w:hAnsi="ArialMT"/>
        <w:color w:val="000000"/>
        <w:spacing w:val="2"/>
        <w:sz w:val="14"/>
        <w:szCs w:val="14"/>
        <w:lang w:bidi="x-none"/>
      </w:rPr>
      <w:t>und cybertronischen</w:t>
    </w:r>
    <w:r w:rsidRPr="00A22558">
      <w:rPr>
        <w:rFonts w:ascii="ArialMT" w:hAnsi="ArialMT"/>
        <w:color w:val="000000"/>
        <w:spacing w:val="2"/>
        <w:sz w:val="14"/>
        <w:szCs w:val="14"/>
        <w:lang w:bidi="x-none"/>
      </w:rPr>
      <w:t xml:space="preserve"> Antriebstechnik.</w:t>
    </w:r>
  </w:p>
  <w:p w14:paraId="0AA63090" w14:textId="77777777" w:rsidR="00C000AC" w:rsidRDefault="00C000AC" w:rsidP="00537857">
    <w:pPr>
      <w:framePr w:w="2104" w:h="340" w:hSpace="142" w:wrap="around" w:vAnchor="page" w:hAnchor="page" w:x="8971" w:y="9171" w:anchorLock="1"/>
      <w:rPr>
        <w:rFonts w:ascii="Arial" w:hAnsi="Arial" w:cs="Arial"/>
        <w:sz w:val="14"/>
        <w:szCs w:val="14"/>
      </w:rPr>
    </w:pPr>
    <w:bookmarkStart w:id="1" w:name="_Hlk144887660"/>
  </w:p>
  <w:p w14:paraId="3E6D4296" w14:textId="77777777" w:rsidR="00C000AC" w:rsidRDefault="00C000AC" w:rsidP="00537857">
    <w:pPr>
      <w:framePr w:w="2104" w:h="340" w:hSpace="142" w:wrap="around" w:vAnchor="page" w:hAnchor="page" w:x="8971" w:y="9171" w:anchorLock="1"/>
      <w:rPr>
        <w:rFonts w:ascii="Arial" w:hAnsi="Arial" w:cs="Arial"/>
        <w:sz w:val="14"/>
        <w:szCs w:val="14"/>
      </w:rPr>
    </w:pPr>
  </w:p>
  <w:p w14:paraId="43A27AF8" w14:textId="77777777" w:rsidR="00C000AC" w:rsidRDefault="00C000AC" w:rsidP="00537857">
    <w:pPr>
      <w:framePr w:w="2104" w:h="340" w:hSpace="142" w:wrap="around" w:vAnchor="page" w:hAnchor="page" w:x="8971" w:y="9171" w:anchorLock="1"/>
      <w:rPr>
        <w:rFonts w:ascii="Arial" w:hAnsi="Arial" w:cs="Arial"/>
        <w:sz w:val="14"/>
        <w:szCs w:val="14"/>
      </w:rPr>
    </w:pPr>
  </w:p>
  <w:p w14:paraId="21961F87" w14:textId="0DE274AB" w:rsidR="005756EF" w:rsidRDefault="00010907" w:rsidP="00537857">
    <w:pPr>
      <w:framePr w:w="2104" w:h="340" w:hSpace="142" w:wrap="around" w:vAnchor="page" w:hAnchor="page" w:x="8971" w:y="9171" w:anchorLock="1"/>
      <w:rPr>
        <w:rFonts w:ascii="Arial" w:hAnsi="Arial" w:cs="Arial"/>
        <w:sz w:val="14"/>
        <w:szCs w:val="14"/>
      </w:rPr>
    </w:pPr>
    <w:r w:rsidRPr="00010907">
      <w:rPr>
        <w:rFonts w:ascii="Arial" w:hAnsi="Arial" w:cs="Arial"/>
        <w:sz w:val="14"/>
        <w:szCs w:val="14"/>
      </w:rPr>
      <w:t xml:space="preserve">Helena Brand </w:t>
    </w:r>
    <w:r w:rsidR="00C40B68">
      <w:rPr>
        <w:rFonts w:ascii="Arial" w:hAnsi="Arial" w:cs="Arial"/>
        <w:sz w:val="14"/>
        <w:szCs w:val="14"/>
      </w:rPr>
      <w:t xml:space="preserve">und </w:t>
    </w:r>
    <w:r w:rsidRPr="00010907">
      <w:rPr>
        <w:rFonts w:ascii="Arial" w:hAnsi="Arial" w:cs="Arial"/>
        <w:sz w:val="14"/>
        <w:szCs w:val="14"/>
      </w:rPr>
      <w:t xml:space="preserve">Benedikt Patzelt </w:t>
    </w:r>
    <w:r w:rsidR="00C40B68">
      <w:rPr>
        <w:rFonts w:ascii="Arial" w:hAnsi="Arial" w:cs="Arial"/>
        <w:sz w:val="14"/>
        <w:szCs w:val="14"/>
      </w:rPr>
      <w:t>gemeinsam</w:t>
    </w:r>
    <w:r w:rsidRPr="00010907">
      <w:rPr>
        <w:rFonts w:ascii="Arial" w:hAnsi="Arial" w:cs="Arial"/>
        <w:sz w:val="14"/>
        <w:szCs w:val="14"/>
      </w:rPr>
      <w:t xml:space="preserve"> mit Dr. Anna-Katharina Wittenstein</w:t>
    </w:r>
  </w:p>
  <w:bookmarkEnd w:id="1"/>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77777777" w:rsidR="00551561" w:rsidRDefault="005756EF">
    <w:pPr>
      <w:pStyle w:val="Kopfzeile"/>
    </w:pPr>
    <w:r>
      <w:rPr>
        <w:noProof/>
        <w:lang w:eastAsia="zh-CN"/>
      </w:rPr>
      <w:drawing>
        <wp:anchor distT="0" distB="0" distL="114300" distR="114300" simplePos="0" relativeHeight="251659264" behindDoc="0" locked="1" layoutInCell="1" allowOverlap="1" wp14:anchorId="3CBAEB6B" wp14:editId="2159BD11">
          <wp:simplePos x="0" y="0"/>
          <wp:positionH relativeFrom="column">
            <wp:posOffset>4827270</wp:posOffset>
          </wp:positionH>
          <wp:positionV relativeFrom="page">
            <wp:posOffset>4735830</wp:posOffset>
          </wp:positionV>
          <wp:extent cx="1045210" cy="1394460"/>
          <wp:effectExtent l="0" t="0" r="2540" b="0"/>
          <wp:wrapTopAndBottom/>
          <wp:docPr id="1631226954"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45210" cy="1394460"/>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41B5D1D1" wp14:editId="773F0641">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86EF7DD"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1"/>
  </w:num>
  <w:num w:numId="2" w16cid:durableId="286358947">
    <w:abstractNumId w:val="19"/>
  </w:num>
  <w:num w:numId="3" w16cid:durableId="1420443799">
    <w:abstractNumId w:val="13"/>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3"/>
  </w:num>
  <w:num w:numId="15" w16cid:durableId="491719657">
    <w:abstractNumId w:val="10"/>
  </w:num>
  <w:num w:numId="16" w16cid:durableId="1784643436">
    <w:abstractNumId w:val="26"/>
  </w:num>
  <w:num w:numId="17" w16cid:durableId="1625696356">
    <w:abstractNumId w:val="14"/>
  </w:num>
  <w:num w:numId="18" w16cid:durableId="1754356024">
    <w:abstractNumId w:val="22"/>
  </w:num>
  <w:num w:numId="19" w16cid:durableId="1840348804">
    <w:abstractNumId w:val="24"/>
  </w:num>
  <w:num w:numId="20" w16cid:durableId="1197893925">
    <w:abstractNumId w:val="11"/>
  </w:num>
  <w:num w:numId="21" w16cid:durableId="266743170">
    <w:abstractNumId w:val="20"/>
  </w:num>
  <w:num w:numId="22" w16cid:durableId="1255629089">
    <w:abstractNumId w:val="27"/>
  </w:num>
  <w:num w:numId="23" w16cid:durableId="187253632">
    <w:abstractNumId w:val="18"/>
  </w:num>
  <w:num w:numId="24" w16cid:durableId="1483812555">
    <w:abstractNumId w:val="25"/>
  </w:num>
  <w:num w:numId="25" w16cid:durableId="274949428">
    <w:abstractNumId w:val="12"/>
  </w:num>
  <w:num w:numId="26" w16cid:durableId="1075518383">
    <w:abstractNumId w:val="15"/>
  </w:num>
  <w:num w:numId="27" w16cid:durableId="955597643">
    <w:abstractNumId w:val="16"/>
  </w:num>
  <w:num w:numId="28" w16cid:durableId="155851259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10907"/>
    <w:rsid w:val="00021079"/>
    <w:rsid w:val="00025F08"/>
    <w:rsid w:val="00030282"/>
    <w:rsid w:val="00040699"/>
    <w:rsid w:val="000516FD"/>
    <w:rsid w:val="00093A75"/>
    <w:rsid w:val="0009490E"/>
    <w:rsid w:val="0010111B"/>
    <w:rsid w:val="00162A65"/>
    <w:rsid w:val="00174DE9"/>
    <w:rsid w:val="00176323"/>
    <w:rsid w:val="00196D4D"/>
    <w:rsid w:val="001A1D17"/>
    <w:rsid w:val="001B5B84"/>
    <w:rsid w:val="001C181D"/>
    <w:rsid w:val="001E4944"/>
    <w:rsid w:val="001F0178"/>
    <w:rsid w:val="002009D7"/>
    <w:rsid w:val="00216485"/>
    <w:rsid w:val="00224615"/>
    <w:rsid w:val="00244D2D"/>
    <w:rsid w:val="00256E0D"/>
    <w:rsid w:val="00277FCA"/>
    <w:rsid w:val="002B17FE"/>
    <w:rsid w:val="002F40E5"/>
    <w:rsid w:val="00311064"/>
    <w:rsid w:val="00321EB2"/>
    <w:rsid w:val="00341EDD"/>
    <w:rsid w:val="00367482"/>
    <w:rsid w:val="00374214"/>
    <w:rsid w:val="003801B9"/>
    <w:rsid w:val="003B0DD5"/>
    <w:rsid w:val="003E25F2"/>
    <w:rsid w:val="003F495D"/>
    <w:rsid w:val="0040748A"/>
    <w:rsid w:val="00413379"/>
    <w:rsid w:val="00423092"/>
    <w:rsid w:val="004308A9"/>
    <w:rsid w:val="0045749B"/>
    <w:rsid w:val="00484935"/>
    <w:rsid w:val="004944FB"/>
    <w:rsid w:val="004B419E"/>
    <w:rsid w:val="004B5DB9"/>
    <w:rsid w:val="004C429A"/>
    <w:rsid w:val="004C4F55"/>
    <w:rsid w:val="004D07A3"/>
    <w:rsid w:val="004D319F"/>
    <w:rsid w:val="004D34EF"/>
    <w:rsid w:val="00502B7D"/>
    <w:rsid w:val="00510DAA"/>
    <w:rsid w:val="00515472"/>
    <w:rsid w:val="005258FF"/>
    <w:rsid w:val="0053585A"/>
    <w:rsid w:val="005377B8"/>
    <w:rsid w:val="00537857"/>
    <w:rsid w:val="00551561"/>
    <w:rsid w:val="005756EF"/>
    <w:rsid w:val="005C09E4"/>
    <w:rsid w:val="00602CF4"/>
    <w:rsid w:val="00606C2B"/>
    <w:rsid w:val="00631774"/>
    <w:rsid w:val="006331AD"/>
    <w:rsid w:val="00642150"/>
    <w:rsid w:val="006429B7"/>
    <w:rsid w:val="00651504"/>
    <w:rsid w:val="00657BF9"/>
    <w:rsid w:val="006716C1"/>
    <w:rsid w:val="00672959"/>
    <w:rsid w:val="00686ABC"/>
    <w:rsid w:val="0069402F"/>
    <w:rsid w:val="006B2B81"/>
    <w:rsid w:val="006E221E"/>
    <w:rsid w:val="007115D0"/>
    <w:rsid w:val="0073037C"/>
    <w:rsid w:val="00784580"/>
    <w:rsid w:val="00787015"/>
    <w:rsid w:val="007D5EE7"/>
    <w:rsid w:val="007E1B3A"/>
    <w:rsid w:val="007E5945"/>
    <w:rsid w:val="007F373B"/>
    <w:rsid w:val="00803E65"/>
    <w:rsid w:val="00876D55"/>
    <w:rsid w:val="00877EB9"/>
    <w:rsid w:val="00883219"/>
    <w:rsid w:val="0088602E"/>
    <w:rsid w:val="008B1946"/>
    <w:rsid w:val="008D220C"/>
    <w:rsid w:val="0093418D"/>
    <w:rsid w:val="009543AF"/>
    <w:rsid w:val="00990DB4"/>
    <w:rsid w:val="00995F4C"/>
    <w:rsid w:val="00996AEF"/>
    <w:rsid w:val="00A22558"/>
    <w:rsid w:val="00A6762C"/>
    <w:rsid w:val="00A82A65"/>
    <w:rsid w:val="00AF69ED"/>
    <w:rsid w:val="00B06414"/>
    <w:rsid w:val="00B23BAB"/>
    <w:rsid w:val="00B27296"/>
    <w:rsid w:val="00B674B2"/>
    <w:rsid w:val="00BF5603"/>
    <w:rsid w:val="00C000AC"/>
    <w:rsid w:val="00C3208E"/>
    <w:rsid w:val="00C40B68"/>
    <w:rsid w:val="00C45C64"/>
    <w:rsid w:val="00C62472"/>
    <w:rsid w:val="00C642FF"/>
    <w:rsid w:val="00CC07AD"/>
    <w:rsid w:val="00CD0E2F"/>
    <w:rsid w:val="00D20BF8"/>
    <w:rsid w:val="00D44517"/>
    <w:rsid w:val="00D51188"/>
    <w:rsid w:val="00D7578B"/>
    <w:rsid w:val="00D85B55"/>
    <w:rsid w:val="00D9378B"/>
    <w:rsid w:val="00DB2CEB"/>
    <w:rsid w:val="00DC3644"/>
    <w:rsid w:val="00DC5E12"/>
    <w:rsid w:val="00DF442F"/>
    <w:rsid w:val="00DF7C12"/>
    <w:rsid w:val="00E25A17"/>
    <w:rsid w:val="00E41FF4"/>
    <w:rsid w:val="00E43C70"/>
    <w:rsid w:val="00E53F0C"/>
    <w:rsid w:val="00E6035D"/>
    <w:rsid w:val="00E63DEB"/>
    <w:rsid w:val="00EA6527"/>
    <w:rsid w:val="00ED4A9A"/>
    <w:rsid w:val="00ED6D77"/>
    <w:rsid w:val="00EE24F4"/>
    <w:rsid w:val="00F007ED"/>
    <w:rsid w:val="00F035A4"/>
    <w:rsid w:val="00F17EC8"/>
    <w:rsid w:val="00F31E55"/>
    <w:rsid w:val="00F41791"/>
    <w:rsid w:val="00F60746"/>
    <w:rsid w:val="00F628B7"/>
    <w:rsid w:val="00F64C57"/>
    <w:rsid w:val="00FA20B6"/>
    <w:rsid w:val="00FA33C1"/>
    <w:rsid w:val="00FB3C96"/>
    <w:rsid w:val="00FB6643"/>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B419E"/>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character" w:styleId="NichtaufgelsteErwhnung">
    <w:name w:val="Unresolved Mention"/>
    <w:basedOn w:val="Absatz-Standardschriftart"/>
    <w:uiPriority w:val="99"/>
    <w:semiHidden/>
    <w:unhideWhenUsed/>
    <w:rsid w:val="00341E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0.jpeg"/><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609</Words>
  <Characters>3841</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4442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3</cp:revision>
  <cp:lastPrinted>2025-08-05T11:07:00Z</cp:lastPrinted>
  <dcterms:created xsi:type="dcterms:W3CDTF">2025-08-05T11:21:00Z</dcterms:created>
  <dcterms:modified xsi:type="dcterms:W3CDTF">2025-08-05T11:21:00Z</dcterms:modified>
</cp:coreProperties>
</file>