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F5D58" w14:textId="0178DBCF" w:rsidR="0093418D" w:rsidRPr="000C63AD" w:rsidRDefault="001C05FB" w:rsidP="0036182F">
      <w:pPr>
        <w:pStyle w:val="Headline"/>
        <w:spacing w:line="360" w:lineRule="exact"/>
        <w:rPr>
          <w:color w:val="auto"/>
        </w:rPr>
      </w:pPr>
      <w:r w:rsidRPr="000C63AD">
        <w:rPr>
          <w:color w:val="auto"/>
        </w:rPr>
        <w:t>WITTENSTEIN präsentiert n</w:t>
      </w:r>
      <w:r w:rsidR="005C512A" w:rsidRPr="000C63AD">
        <w:rPr>
          <w:color w:val="auto"/>
        </w:rPr>
        <w:t>eues m</w:t>
      </w:r>
      <w:r w:rsidR="00782711" w:rsidRPr="000C63AD">
        <w:rPr>
          <w:color w:val="auto"/>
        </w:rPr>
        <w:t>iniaturisiertes Galaxie</w:t>
      </w:r>
      <w:r w:rsidR="00782711" w:rsidRPr="000C63AD">
        <w:rPr>
          <w:color w:val="auto"/>
          <w:vertAlign w:val="superscript"/>
        </w:rPr>
        <w:t>®</w:t>
      </w:r>
      <w:r w:rsidR="00782711" w:rsidRPr="000C63AD">
        <w:rPr>
          <w:color w:val="auto"/>
        </w:rPr>
        <w:t xml:space="preserve"> Getriebe </w:t>
      </w:r>
    </w:p>
    <w:p w14:paraId="01179E67" w14:textId="77777777" w:rsidR="000C63AD" w:rsidRPr="000C63AD" w:rsidRDefault="000C63AD" w:rsidP="0093418D">
      <w:pPr>
        <w:pStyle w:val="Subheadline"/>
        <w:rPr>
          <w:color w:val="auto"/>
        </w:rPr>
      </w:pPr>
    </w:p>
    <w:p w14:paraId="5CC31858" w14:textId="5BA1D3D2" w:rsidR="00874574" w:rsidRPr="000C63AD" w:rsidRDefault="00874574" w:rsidP="00874574">
      <w:pPr>
        <w:pStyle w:val="Subheadline"/>
        <w:spacing w:line="260" w:lineRule="exact"/>
        <w:rPr>
          <w:iCs/>
          <w:color w:val="auto"/>
        </w:rPr>
      </w:pPr>
      <w:r w:rsidRPr="000C63AD">
        <w:rPr>
          <w:color w:val="auto"/>
        </w:rPr>
        <w:t>Das</w:t>
      </w:r>
      <w:r w:rsidR="00E62F36" w:rsidRPr="000C63AD">
        <w:rPr>
          <w:color w:val="auto"/>
        </w:rPr>
        <w:t xml:space="preserve"> </w:t>
      </w:r>
      <w:r w:rsidR="0036182F" w:rsidRPr="000C63AD">
        <w:rPr>
          <w:color w:val="auto"/>
        </w:rPr>
        <w:t>miniaturisierte Galaxie</w:t>
      </w:r>
      <w:r w:rsidR="0036182F" w:rsidRPr="000C63AD">
        <w:rPr>
          <w:color w:val="auto"/>
          <w:vertAlign w:val="superscript"/>
        </w:rPr>
        <w:t>®</w:t>
      </w:r>
      <w:r w:rsidR="00CC31A5" w:rsidRPr="000C63AD">
        <w:rPr>
          <w:color w:val="auto"/>
        </w:rPr>
        <w:t xml:space="preserve"> </w:t>
      </w:r>
      <w:r w:rsidR="0036182F" w:rsidRPr="000C63AD">
        <w:rPr>
          <w:color w:val="auto"/>
        </w:rPr>
        <w:t>Getriebe</w:t>
      </w:r>
      <w:r w:rsidRPr="000C63AD">
        <w:rPr>
          <w:color w:val="auto"/>
        </w:rPr>
        <w:t xml:space="preserve"> von WITTENSTEIN </w:t>
      </w:r>
      <w:r w:rsidR="001C05FB" w:rsidRPr="000C63AD">
        <w:rPr>
          <w:iCs/>
          <w:color w:val="auto"/>
        </w:rPr>
        <w:t>ist ein</w:t>
      </w:r>
      <w:r w:rsidRPr="000C63AD">
        <w:rPr>
          <w:iCs/>
          <w:color w:val="auto"/>
        </w:rPr>
        <w:t xml:space="preserve"> </w:t>
      </w:r>
      <w:r w:rsidR="00D05577" w:rsidRPr="000C63AD">
        <w:rPr>
          <w:iCs/>
          <w:color w:val="auto"/>
        </w:rPr>
        <w:t>neu entwickeltes</w:t>
      </w:r>
      <w:r w:rsidR="001C05FB" w:rsidRPr="000C63AD">
        <w:rPr>
          <w:iCs/>
          <w:color w:val="auto"/>
        </w:rPr>
        <w:t xml:space="preserve"> </w:t>
      </w:r>
      <w:r w:rsidR="0036182F" w:rsidRPr="000C63AD">
        <w:rPr>
          <w:iCs/>
          <w:color w:val="auto"/>
        </w:rPr>
        <w:t>Hochpräzisionsgetriebe mit axialer Kraftübertragung</w:t>
      </w:r>
      <w:r w:rsidR="001C05FB" w:rsidRPr="000C63AD">
        <w:rPr>
          <w:iCs/>
          <w:color w:val="auto"/>
        </w:rPr>
        <w:t>. I</w:t>
      </w:r>
      <w:r w:rsidR="0036182F" w:rsidRPr="000C63AD">
        <w:rPr>
          <w:iCs/>
          <w:color w:val="auto"/>
        </w:rPr>
        <w:t xml:space="preserve">m Vergleich zu </w:t>
      </w:r>
      <w:r w:rsidR="00317C4D" w:rsidRPr="000C63AD">
        <w:rPr>
          <w:iCs/>
          <w:color w:val="auto"/>
        </w:rPr>
        <w:t xml:space="preserve">bauraumgleichen </w:t>
      </w:r>
      <w:r w:rsidR="0036182F" w:rsidRPr="000C63AD">
        <w:rPr>
          <w:iCs/>
          <w:color w:val="auto"/>
        </w:rPr>
        <w:t xml:space="preserve">Wellgetrieben </w:t>
      </w:r>
      <w:r w:rsidR="001C05FB" w:rsidRPr="000C63AD">
        <w:rPr>
          <w:iCs/>
          <w:color w:val="auto"/>
        </w:rPr>
        <w:t>überzeugt es durch</w:t>
      </w:r>
      <w:r w:rsidR="0036182F" w:rsidRPr="000C63AD">
        <w:rPr>
          <w:iCs/>
          <w:color w:val="auto"/>
        </w:rPr>
        <w:t xml:space="preserve"> eine </w:t>
      </w:r>
      <w:r w:rsidR="00317C4D" w:rsidRPr="000C63AD">
        <w:rPr>
          <w:iCs/>
          <w:color w:val="auto"/>
        </w:rPr>
        <w:t xml:space="preserve">um Faktoren bessere </w:t>
      </w:r>
      <w:proofErr w:type="spellStart"/>
      <w:r w:rsidR="0036182F" w:rsidRPr="000C63AD">
        <w:rPr>
          <w:iCs/>
          <w:color w:val="auto"/>
        </w:rPr>
        <w:t>Verdrehsteifigkeit</w:t>
      </w:r>
      <w:proofErr w:type="spellEnd"/>
      <w:r w:rsidR="0036182F" w:rsidRPr="000C63AD">
        <w:rPr>
          <w:iCs/>
          <w:color w:val="auto"/>
        </w:rPr>
        <w:t xml:space="preserve">, </w:t>
      </w:r>
      <w:r w:rsidR="001C05FB" w:rsidRPr="000C63AD">
        <w:rPr>
          <w:iCs/>
          <w:color w:val="auto"/>
        </w:rPr>
        <w:t xml:space="preserve">eine </w:t>
      </w:r>
      <w:r w:rsidR="00317C4D" w:rsidRPr="000C63AD">
        <w:rPr>
          <w:iCs/>
          <w:color w:val="auto"/>
        </w:rPr>
        <w:t xml:space="preserve">signifikant höhere </w:t>
      </w:r>
      <w:r w:rsidR="0036182F" w:rsidRPr="000C63AD">
        <w:rPr>
          <w:iCs/>
          <w:color w:val="auto"/>
        </w:rPr>
        <w:t>Drehmomentdichte</w:t>
      </w:r>
      <w:r w:rsidR="00317C4D" w:rsidRPr="000C63AD">
        <w:rPr>
          <w:iCs/>
          <w:color w:val="auto"/>
        </w:rPr>
        <w:t>,</w:t>
      </w:r>
      <w:r w:rsidR="0036182F" w:rsidRPr="000C63AD">
        <w:rPr>
          <w:iCs/>
          <w:color w:val="auto"/>
        </w:rPr>
        <w:t xml:space="preserve"> </w:t>
      </w:r>
      <w:r w:rsidR="00317C4D" w:rsidRPr="000C63AD">
        <w:rPr>
          <w:iCs/>
          <w:color w:val="auto"/>
        </w:rPr>
        <w:t>ein doppelt so hohe</w:t>
      </w:r>
      <w:r w:rsidR="001C05FB" w:rsidRPr="000C63AD">
        <w:rPr>
          <w:iCs/>
          <w:color w:val="auto"/>
        </w:rPr>
        <w:t>s</w:t>
      </w:r>
      <w:r w:rsidR="00317C4D" w:rsidRPr="000C63AD">
        <w:rPr>
          <w:iCs/>
          <w:color w:val="auto"/>
        </w:rPr>
        <w:t xml:space="preserve"> Not-Aus-Moment sowie eine</w:t>
      </w:r>
      <w:r w:rsidR="00495232" w:rsidRPr="000C63AD">
        <w:rPr>
          <w:iCs/>
          <w:color w:val="auto"/>
        </w:rPr>
        <w:t xml:space="preserve"> je nach Baugröße </w:t>
      </w:r>
      <w:r w:rsidR="00317C4D" w:rsidRPr="000C63AD">
        <w:rPr>
          <w:iCs/>
          <w:color w:val="auto"/>
        </w:rPr>
        <w:t xml:space="preserve">fast 50 Prozent </w:t>
      </w:r>
      <w:r w:rsidR="007570BA" w:rsidRPr="000C63AD">
        <w:rPr>
          <w:iCs/>
          <w:color w:val="auto"/>
        </w:rPr>
        <w:t xml:space="preserve">größere </w:t>
      </w:r>
      <w:r w:rsidR="00317C4D" w:rsidRPr="000C63AD">
        <w:rPr>
          <w:iCs/>
          <w:color w:val="auto"/>
        </w:rPr>
        <w:t>Hohlwelle</w:t>
      </w:r>
      <w:r w:rsidR="0036182F" w:rsidRPr="000C63AD">
        <w:rPr>
          <w:iCs/>
          <w:color w:val="auto"/>
        </w:rPr>
        <w:t xml:space="preserve">. </w:t>
      </w:r>
    </w:p>
    <w:p w14:paraId="5CB69D87" w14:textId="77777777" w:rsidR="00874574" w:rsidRDefault="00874574" w:rsidP="00874574">
      <w:pPr>
        <w:pStyle w:val="Subheadline"/>
        <w:spacing w:line="260" w:lineRule="exact"/>
        <w:rPr>
          <w:iCs/>
        </w:rPr>
      </w:pPr>
    </w:p>
    <w:p w14:paraId="7487D187" w14:textId="77777777" w:rsidR="001C05FB" w:rsidRDefault="0036182F" w:rsidP="00DC5E12">
      <w:pPr>
        <w:pStyle w:val="Flietext"/>
        <w:rPr>
          <w:iCs/>
        </w:rPr>
      </w:pPr>
      <w:r w:rsidRPr="00874574">
        <w:rPr>
          <w:iCs/>
        </w:rPr>
        <w:t xml:space="preserve">Zudem bietet </w:t>
      </w:r>
      <w:r w:rsidR="00317C4D" w:rsidRPr="00874574">
        <w:rPr>
          <w:iCs/>
        </w:rPr>
        <w:t>das miniaturisierte Galaxie</w:t>
      </w:r>
      <w:r w:rsidR="00317C4D" w:rsidRPr="00874574">
        <w:rPr>
          <w:vertAlign w:val="superscript"/>
        </w:rPr>
        <w:t>®</w:t>
      </w:r>
      <w:r w:rsidR="00317C4D" w:rsidRPr="00874574">
        <w:t xml:space="preserve"> </w:t>
      </w:r>
      <w:r w:rsidR="00317C4D" w:rsidRPr="00874574">
        <w:rPr>
          <w:iCs/>
        </w:rPr>
        <w:t xml:space="preserve">absolute Spielfreiheit </w:t>
      </w:r>
      <w:r w:rsidRPr="00874574">
        <w:rPr>
          <w:iCs/>
        </w:rPr>
        <w:t>über die gesamte Lebensdauer</w:t>
      </w:r>
      <w:r w:rsidR="00317C4D" w:rsidRPr="00874574">
        <w:rPr>
          <w:iCs/>
        </w:rPr>
        <w:t xml:space="preserve">. </w:t>
      </w:r>
      <w:r w:rsidR="0001388A" w:rsidRPr="00874574">
        <w:t>Diese Merkm</w:t>
      </w:r>
      <w:r w:rsidR="009A7DC4" w:rsidRPr="00874574">
        <w:t>a</w:t>
      </w:r>
      <w:r w:rsidR="0001388A" w:rsidRPr="00874574">
        <w:t xml:space="preserve">le sind ideal für </w:t>
      </w:r>
      <w:r w:rsidR="0001388A" w:rsidRPr="00874574">
        <w:rPr>
          <w:iCs/>
        </w:rPr>
        <w:t xml:space="preserve">den Einsatz in Medizin- und Präzisionsrobotern, in </w:t>
      </w:r>
      <w:proofErr w:type="spellStart"/>
      <w:r w:rsidR="0001388A" w:rsidRPr="00874574">
        <w:rPr>
          <w:iCs/>
        </w:rPr>
        <w:t>Handlingsystemen</w:t>
      </w:r>
      <w:proofErr w:type="spellEnd"/>
      <w:r w:rsidR="0001388A" w:rsidRPr="00874574">
        <w:rPr>
          <w:iCs/>
        </w:rPr>
        <w:t xml:space="preserve"> für Halbleiter und Wafer oder in High-End-Werkzeugmaschinen.</w:t>
      </w:r>
      <w:r w:rsidR="001C05FB">
        <w:rPr>
          <w:iCs/>
        </w:rPr>
        <w:t xml:space="preserve"> </w:t>
      </w:r>
    </w:p>
    <w:p w14:paraId="1753B0A4" w14:textId="77777777" w:rsidR="001C05FB" w:rsidRDefault="001C05FB" w:rsidP="00DC5E12">
      <w:pPr>
        <w:pStyle w:val="Flietext"/>
        <w:rPr>
          <w:iCs/>
        </w:rPr>
      </w:pPr>
    </w:p>
    <w:p w14:paraId="7F6C066E" w14:textId="47E09C10" w:rsidR="0038497E" w:rsidRDefault="00317C4D" w:rsidP="00DC5E12">
      <w:pPr>
        <w:pStyle w:val="Flietext"/>
      </w:pPr>
      <w:r w:rsidRPr="000C63AD">
        <w:rPr>
          <w:color w:val="auto"/>
        </w:rPr>
        <w:t>Dynami</w:t>
      </w:r>
      <w:r w:rsidR="001C05FB" w:rsidRPr="000C63AD">
        <w:rPr>
          <w:color w:val="auto"/>
        </w:rPr>
        <w:t>sierte</w:t>
      </w:r>
      <w:r w:rsidRPr="000C63AD">
        <w:rPr>
          <w:color w:val="auto"/>
        </w:rPr>
        <w:t xml:space="preserve"> </w:t>
      </w:r>
      <w:r>
        <w:t xml:space="preserve">Einzelzähne sowie der großflächige statt nur </w:t>
      </w:r>
      <w:r w:rsidR="00372DF1">
        <w:t xml:space="preserve">linienförmige </w:t>
      </w:r>
      <w:r>
        <w:t xml:space="preserve">Kontakt beim Zahneingriff sind zwei von zahlreichen Merkmalen, die das </w:t>
      </w:r>
      <w:r w:rsidR="00735118">
        <w:t>miniaturisierte</w:t>
      </w:r>
      <w:r>
        <w:t xml:space="preserve"> Galaxie</w:t>
      </w:r>
      <w:r w:rsidR="00372DF1" w:rsidRPr="001C05FB">
        <w:rPr>
          <w:vertAlign w:val="superscript"/>
        </w:rPr>
        <w:t>®</w:t>
      </w:r>
      <w:r>
        <w:t xml:space="preserve"> von seinem 2015 präsentierten und mehrfach prämierten „</w:t>
      </w:r>
      <w:r w:rsidR="0038497E">
        <w:t>g</w:t>
      </w:r>
      <w:r>
        <w:t>roßen</w:t>
      </w:r>
      <w:r w:rsidR="0038497E">
        <w:t xml:space="preserve"> Bruder</w:t>
      </w:r>
      <w:r w:rsidR="001C05FB">
        <w:t xml:space="preserve"> bzw. Schwester</w:t>
      </w:r>
      <w:r w:rsidR="0038497E">
        <w:t xml:space="preserve">“ </w:t>
      </w:r>
      <w:r w:rsidR="00495232">
        <w:t xml:space="preserve">als „genetischen Code“ </w:t>
      </w:r>
      <w:r w:rsidR="0038497E">
        <w:t xml:space="preserve">übernommen hat. </w:t>
      </w:r>
    </w:p>
    <w:p w14:paraId="4E7D7AB3" w14:textId="77777777" w:rsidR="00874574" w:rsidRDefault="00874574" w:rsidP="00DC5E12">
      <w:pPr>
        <w:pStyle w:val="Flietext"/>
        <w:rPr>
          <w:b/>
          <w:bCs/>
        </w:rPr>
      </w:pPr>
    </w:p>
    <w:p w14:paraId="31D26ACF" w14:textId="43BED4F3" w:rsidR="0038497E" w:rsidRPr="0038497E" w:rsidRDefault="0038497E" w:rsidP="00DC5E12">
      <w:pPr>
        <w:pStyle w:val="Flietext"/>
        <w:rPr>
          <w:b/>
          <w:bCs/>
        </w:rPr>
      </w:pPr>
      <w:r>
        <w:rPr>
          <w:b/>
          <w:bCs/>
        </w:rPr>
        <w:t>K</w:t>
      </w:r>
      <w:r w:rsidR="001C05FB">
        <w:rPr>
          <w:b/>
          <w:bCs/>
        </w:rPr>
        <w:t>leinere</w:t>
      </w:r>
      <w:r>
        <w:rPr>
          <w:b/>
          <w:bCs/>
        </w:rPr>
        <w:t xml:space="preserve"> Baugrößen durch </w:t>
      </w:r>
      <w:r w:rsidRPr="0038497E">
        <w:rPr>
          <w:b/>
          <w:bCs/>
        </w:rPr>
        <w:t>Kinematik mit axialer Kraftübertragung</w:t>
      </w:r>
      <w:r>
        <w:rPr>
          <w:b/>
          <w:bCs/>
        </w:rPr>
        <w:t xml:space="preserve"> </w:t>
      </w:r>
    </w:p>
    <w:p w14:paraId="0733E978" w14:textId="77777777" w:rsidR="0038497E" w:rsidRDefault="0038497E" w:rsidP="00DC5E12">
      <w:pPr>
        <w:pStyle w:val="Flietext"/>
      </w:pPr>
    </w:p>
    <w:p w14:paraId="7FEC6CB3" w14:textId="6BF21F2F" w:rsidR="00874574" w:rsidRDefault="00495232" w:rsidP="00DC5E12">
      <w:pPr>
        <w:pStyle w:val="Flietext"/>
      </w:pPr>
      <w:r>
        <w:t>Clever</w:t>
      </w:r>
      <w:r w:rsidR="0038497E">
        <w:t xml:space="preserve"> gedacht wurde die Kraftübertragung im neuen Getriebe: sie erfolgt nicht radial, sondern axial. </w:t>
      </w:r>
      <w:r w:rsidR="0038497E" w:rsidRPr="0038497E">
        <w:t xml:space="preserve">Die als </w:t>
      </w:r>
      <w:proofErr w:type="spellStart"/>
      <w:r w:rsidR="0038497E" w:rsidRPr="0038497E">
        <w:t>Zahnring</w:t>
      </w:r>
      <w:proofErr w:type="spellEnd"/>
      <w:r w:rsidR="0038497E" w:rsidRPr="0038497E">
        <w:t xml:space="preserve"> verbundenen Einzelzähne innerhalb des Zahnträgers greifen – angetrieben von einer Polygonscheibe mit zwei Hochpunkten – wie in einer Schraubbewegung axial in die Planrad-</w:t>
      </w:r>
      <w:proofErr w:type="spellStart"/>
      <w:r w:rsidR="0038497E" w:rsidRPr="0038497E">
        <w:t>Helixverzahnung</w:t>
      </w:r>
      <w:proofErr w:type="spellEnd"/>
      <w:r w:rsidR="0038497E" w:rsidRPr="0038497E">
        <w:t xml:space="preserve"> ein. Dieser kinematische Aufbau ist verantwortlich dafür, dass das neue Galaxie</w:t>
      </w:r>
      <w:r w:rsidR="0038497E" w:rsidRPr="0038497E">
        <w:rPr>
          <w:vertAlign w:val="superscript"/>
        </w:rPr>
        <w:t>®</w:t>
      </w:r>
      <w:r w:rsidR="0038497E" w:rsidRPr="0038497E">
        <w:t xml:space="preserve"> kompakte Außenmaße in marktüblichen Baugrößen erreicht</w:t>
      </w:r>
      <w:r w:rsidR="0038497E">
        <w:t xml:space="preserve">, wie sie </w:t>
      </w:r>
      <w:r w:rsidR="00735118">
        <w:t>beispielsweise</w:t>
      </w:r>
      <w:r w:rsidR="0038497E" w:rsidRPr="0038497E">
        <w:t xml:space="preserve"> </w:t>
      </w:r>
      <w:r w:rsidR="0038497E">
        <w:t>in</w:t>
      </w:r>
      <w:r w:rsidR="0038497E" w:rsidRPr="0038497E">
        <w:t xml:space="preserve"> Anwendungen d</w:t>
      </w:r>
      <w:r w:rsidR="008573BA">
        <w:t>er</w:t>
      </w:r>
      <w:r w:rsidR="0038497E" w:rsidRPr="0038497E">
        <w:t xml:space="preserve"> Robotik</w:t>
      </w:r>
      <w:r w:rsidR="0038497E">
        <w:t xml:space="preserve"> üblich sind.</w:t>
      </w:r>
    </w:p>
    <w:p w14:paraId="297D818F" w14:textId="77777777" w:rsidR="0093418D" w:rsidRPr="00E15E2F" w:rsidRDefault="0093418D" w:rsidP="00DC5E12">
      <w:pPr>
        <w:pStyle w:val="Flietext"/>
      </w:pPr>
    </w:p>
    <w:p w14:paraId="7D5C80ED" w14:textId="4028FBE6" w:rsidR="0038497E" w:rsidRPr="00A0351E" w:rsidRDefault="00A0351E" w:rsidP="00DC5E12">
      <w:pPr>
        <w:pStyle w:val="Flietext"/>
        <w:rPr>
          <w:rStyle w:val="cf01"/>
          <w:rFonts w:ascii="Arial" w:hAnsi="Arial" w:cs="Arial"/>
          <w:b/>
          <w:bCs/>
          <w:sz w:val="20"/>
          <w:szCs w:val="20"/>
        </w:rPr>
      </w:pPr>
      <w:r w:rsidRPr="00A0351E">
        <w:rPr>
          <w:rStyle w:val="cf01"/>
          <w:rFonts w:ascii="Arial" w:hAnsi="Arial" w:cs="Arial"/>
          <w:b/>
          <w:bCs/>
          <w:sz w:val="20"/>
          <w:szCs w:val="20"/>
        </w:rPr>
        <w:t>Axiales Funktionsprinzip ermöglich</w:t>
      </w:r>
      <w:r>
        <w:rPr>
          <w:rStyle w:val="cf01"/>
          <w:rFonts w:ascii="Arial" w:hAnsi="Arial" w:cs="Arial"/>
          <w:b/>
          <w:bCs/>
          <w:sz w:val="20"/>
          <w:szCs w:val="20"/>
        </w:rPr>
        <w:t>t</w:t>
      </w:r>
      <w:r w:rsidRPr="00A0351E">
        <w:rPr>
          <w:rStyle w:val="cf01"/>
          <w:rFonts w:ascii="Arial" w:hAnsi="Arial" w:cs="Arial"/>
          <w:b/>
          <w:bCs/>
          <w:sz w:val="20"/>
          <w:szCs w:val="20"/>
        </w:rPr>
        <w:t xml:space="preserve"> hohe Steifigkeit bei kleinen Baugrößen mit hoher Übersetzung</w:t>
      </w:r>
    </w:p>
    <w:p w14:paraId="021C533A" w14:textId="77777777" w:rsidR="00A0351E" w:rsidRPr="00E15E2F" w:rsidRDefault="00A0351E" w:rsidP="00DC5E12">
      <w:pPr>
        <w:pStyle w:val="Flietext"/>
      </w:pPr>
    </w:p>
    <w:p w14:paraId="2FD66F26" w14:textId="011B6E2A" w:rsidR="001A7C23" w:rsidRPr="00D339AD" w:rsidRDefault="00A0351E" w:rsidP="00DC5E12">
      <w:pPr>
        <w:pStyle w:val="Flietext"/>
        <w:rPr>
          <w:sz w:val="28"/>
          <w:szCs w:val="32"/>
        </w:rPr>
      </w:pPr>
      <w:r w:rsidRPr="000C63AD">
        <w:rPr>
          <w:rStyle w:val="cf01"/>
          <w:rFonts w:ascii="Arial" w:hAnsi="Arial" w:cs="Arial"/>
          <w:color w:val="auto"/>
          <w:sz w:val="20"/>
          <w:szCs w:val="20"/>
        </w:rPr>
        <w:t>Ein wesentliches Merkmal des axialen Funktionsprinzips sind die Einzelzähne</w:t>
      </w:r>
      <w:r w:rsidRPr="000C63AD">
        <w:rPr>
          <w:color w:val="auto"/>
        </w:rPr>
        <w:t xml:space="preserve"> des</w:t>
      </w:r>
      <w:r w:rsidR="001A7C23" w:rsidRPr="000C63AD">
        <w:rPr>
          <w:color w:val="auto"/>
        </w:rPr>
        <w:t xml:space="preserve"> miniaturisierten Galaxie</w:t>
      </w:r>
      <w:r w:rsidR="001A7C23" w:rsidRPr="000C63AD">
        <w:rPr>
          <w:color w:val="auto"/>
          <w:vertAlign w:val="superscript"/>
        </w:rPr>
        <w:t>®</w:t>
      </w:r>
      <w:r w:rsidR="001A7C23" w:rsidRPr="000C63AD">
        <w:rPr>
          <w:color w:val="auto"/>
        </w:rPr>
        <w:t xml:space="preserve"> Getriebe</w:t>
      </w:r>
      <w:r w:rsidRPr="000C63AD">
        <w:rPr>
          <w:color w:val="auto"/>
        </w:rPr>
        <w:t>s</w:t>
      </w:r>
      <w:r w:rsidR="001A7C23" w:rsidRPr="000C63AD">
        <w:rPr>
          <w:color w:val="auto"/>
        </w:rPr>
        <w:t xml:space="preserve">. </w:t>
      </w:r>
      <w:r w:rsidR="001A7C23" w:rsidRPr="00A0351E">
        <w:t>Sie sind als sogenannte Königszähne ausgeführt – bes</w:t>
      </w:r>
      <w:r w:rsidR="001A7C23" w:rsidRPr="00E15E2F">
        <w:t>itzen als</w:t>
      </w:r>
      <w:r w:rsidR="00735118" w:rsidRPr="00E15E2F">
        <w:t>o</w:t>
      </w:r>
      <w:r w:rsidR="001A7C23" w:rsidRPr="00E15E2F">
        <w:t xml:space="preserve"> </w:t>
      </w:r>
      <w:r w:rsidR="00495232" w:rsidRPr="00E15E2F">
        <w:t xml:space="preserve">pro Zahn </w:t>
      </w:r>
      <w:r w:rsidR="001A7C23" w:rsidRPr="00E15E2F">
        <w:t xml:space="preserve">mehr Flanken und </w:t>
      </w:r>
      <w:r w:rsidR="008573BA">
        <w:t xml:space="preserve">damit </w:t>
      </w:r>
      <w:r w:rsidR="001A7C23" w:rsidRPr="00E15E2F">
        <w:t xml:space="preserve">mehr Flankenoberfläche, wodurch beim Zahneingriff – anders als bei Wellgetrieben mit Linienberührung – </w:t>
      </w:r>
      <w:r w:rsidR="001A7C23" w:rsidRPr="00E15E2F">
        <w:lastRenderedPageBreak/>
        <w:t>ein nahezu vollflächiger Kontakt erzeugt wird. Zudem ist durch die Bewegung der Polygonscheibe im neuen Galaxie</w:t>
      </w:r>
      <w:r w:rsidR="001A7C23" w:rsidRPr="001A7C23">
        <w:rPr>
          <w:vertAlign w:val="superscript"/>
        </w:rPr>
        <w:t>®</w:t>
      </w:r>
      <w:r w:rsidR="001A7C23" w:rsidRPr="00E15E2F">
        <w:t xml:space="preserve"> </w:t>
      </w:r>
      <w:r w:rsidR="001A7C23" w:rsidRPr="001A7C23">
        <w:t xml:space="preserve">immer ein großer Teil der Königszähne an der Drehmomentübertragung und Steifigkeitsbildung beteiligt. </w:t>
      </w:r>
      <w:r w:rsidR="001A7C23">
        <w:t xml:space="preserve">Dies führt unter dem Strich zu einer um den Faktor 3 besseren </w:t>
      </w:r>
      <w:proofErr w:type="spellStart"/>
      <w:r w:rsidR="001A7C23">
        <w:t>Verdrehsteifigkeit</w:t>
      </w:r>
      <w:proofErr w:type="spellEnd"/>
      <w:r w:rsidR="001A7C23">
        <w:t xml:space="preserve"> als bei Wellgetrieben. </w:t>
      </w:r>
      <w:r w:rsidR="001A7C23" w:rsidRPr="00D339AD">
        <w:rPr>
          <w:szCs w:val="22"/>
        </w:rPr>
        <w:t xml:space="preserve">Das </w:t>
      </w:r>
      <w:r w:rsidR="001A7C23" w:rsidRPr="00D339AD">
        <w:t>Königszahn-Konzept hat zugleich einen weiteren Vorteil: es ermöglicht dem neuen Galaxie</w:t>
      </w:r>
      <w:r w:rsidR="001A7C23" w:rsidRPr="00D339AD">
        <w:rPr>
          <w:vertAlign w:val="superscript"/>
        </w:rPr>
        <w:t>®</w:t>
      </w:r>
      <w:r w:rsidR="001A7C23" w:rsidRPr="00D339AD">
        <w:t xml:space="preserve"> Übersetzungen von </w:t>
      </w:r>
      <w:r w:rsidR="001A7C23" w:rsidRPr="00D339AD">
        <w:rPr>
          <w:rStyle w:val="cf01"/>
          <w:rFonts w:ascii="Arial" w:hAnsi="Arial" w:cs="Arial"/>
          <w:sz w:val="20"/>
          <w:szCs w:val="20"/>
        </w:rPr>
        <w:t>i=</w:t>
      </w:r>
      <w:r w:rsidR="009E7C97">
        <w:rPr>
          <w:rStyle w:val="cf01"/>
          <w:rFonts w:ascii="Arial" w:hAnsi="Arial" w:cs="Arial"/>
          <w:sz w:val="20"/>
          <w:szCs w:val="20"/>
        </w:rPr>
        <w:t>60/</w:t>
      </w:r>
      <w:r w:rsidR="001A7C23" w:rsidRPr="00D339AD">
        <w:rPr>
          <w:rStyle w:val="cf01"/>
          <w:rFonts w:ascii="Arial" w:hAnsi="Arial" w:cs="Arial"/>
          <w:sz w:val="20"/>
          <w:szCs w:val="20"/>
        </w:rPr>
        <w:t>61 und zukünftig auch noch größer</w:t>
      </w:r>
      <w:r w:rsidR="001A7C23" w:rsidRPr="00D339AD">
        <w:t xml:space="preserve"> – und erfüllt damit eine wesentliche Leistungsanforderung in R</w:t>
      </w:r>
      <w:r w:rsidR="001A7C23" w:rsidRPr="00D339AD">
        <w:rPr>
          <w:szCs w:val="22"/>
        </w:rPr>
        <w:t>obotik-Applikationen.</w:t>
      </w:r>
    </w:p>
    <w:p w14:paraId="7BD48845" w14:textId="77777777" w:rsidR="00874574" w:rsidRPr="00E15E2F" w:rsidRDefault="00874574" w:rsidP="00DC5E12">
      <w:pPr>
        <w:pStyle w:val="Flietext"/>
      </w:pPr>
    </w:p>
    <w:p w14:paraId="034F5E27" w14:textId="77777777" w:rsidR="00D339AD" w:rsidRPr="00E15E2F" w:rsidRDefault="00D339AD" w:rsidP="00D339AD">
      <w:pPr>
        <w:pStyle w:val="Flietext"/>
        <w:rPr>
          <w:b/>
          <w:bCs/>
        </w:rPr>
      </w:pPr>
      <w:r w:rsidRPr="00E15E2F">
        <w:rPr>
          <w:b/>
          <w:bCs/>
        </w:rPr>
        <w:t>Große Hohlwelle: viel Platz für Kabel, Leitungen und Durchführungen</w:t>
      </w:r>
    </w:p>
    <w:p w14:paraId="03916BC3" w14:textId="77777777" w:rsidR="00D339AD" w:rsidRPr="00E15E2F" w:rsidRDefault="00D339AD" w:rsidP="00D339AD">
      <w:pPr>
        <w:pStyle w:val="Flietext"/>
        <w:rPr>
          <w:b/>
          <w:bCs/>
        </w:rPr>
      </w:pPr>
    </w:p>
    <w:p w14:paraId="3F056AD1" w14:textId="08270E69" w:rsidR="00E05FF3" w:rsidRDefault="00D339AD" w:rsidP="00E05FF3">
      <w:pPr>
        <w:pStyle w:val="Flietext"/>
      </w:pPr>
      <w:r>
        <w:t>Die axiale Kinematik des miniaturisierten Galaxie</w:t>
      </w:r>
      <w:r w:rsidRPr="00D339AD">
        <w:rPr>
          <w:vertAlign w:val="superscript"/>
        </w:rPr>
        <w:t>®</w:t>
      </w:r>
      <w:r w:rsidRPr="00D339AD">
        <w:t xml:space="preserve"> </w:t>
      </w:r>
      <w:r>
        <w:t>macht kompaktere Baugrößen möglich – und schafft zugleich mehr Platz im Inneren des Getriebes. Dadurch bietet es eine um bis zu knapp 50 Prozent größere Hohlwelle</w:t>
      </w:r>
      <w:r w:rsidR="00E05FF3">
        <w:t xml:space="preserve">, </w:t>
      </w:r>
      <w:r>
        <w:t xml:space="preserve">beispielsweise </w:t>
      </w:r>
      <w:r w:rsidRPr="00D339AD">
        <w:t xml:space="preserve">31 Millimetern </w:t>
      </w:r>
      <w:r>
        <w:t>in</w:t>
      </w:r>
      <w:r w:rsidRPr="00D339AD">
        <w:t xml:space="preserve"> Baugröße 90</w:t>
      </w:r>
      <w:r w:rsidR="00E05FF3">
        <w:t xml:space="preserve"> – das sind</w:t>
      </w:r>
      <w:r w:rsidR="00733793" w:rsidRPr="00D339AD">
        <w:t xml:space="preserve"> </w:t>
      </w:r>
      <w:r w:rsidRPr="00D339AD">
        <w:t xml:space="preserve">zehn Millimeter mehr Durchmesser als </w:t>
      </w:r>
      <w:r w:rsidR="00E05FF3">
        <w:t xml:space="preserve">bei </w:t>
      </w:r>
      <w:r w:rsidRPr="00D339AD">
        <w:t>Wellgetriebe</w:t>
      </w:r>
      <w:r w:rsidR="00E05FF3">
        <w:t>n</w:t>
      </w:r>
      <w:r w:rsidRPr="00D339AD">
        <w:t xml:space="preserve"> gleicher </w:t>
      </w:r>
      <w:r>
        <w:t>Dimension.</w:t>
      </w:r>
      <w:r w:rsidR="00E05FF3">
        <w:t xml:space="preserve"> </w:t>
      </w:r>
      <w:r w:rsidRPr="00D339AD">
        <w:t xml:space="preserve">Dadurch können noch mehr Kabel, Schläuche oder andere Verbindungen im Inneren </w:t>
      </w:r>
      <w:r w:rsidR="00495232">
        <w:t>eines</w:t>
      </w:r>
      <w:r w:rsidRPr="00D339AD">
        <w:t xml:space="preserve"> Roboters verlegt werden. Zudem ist es möglich, mit größeren Biegeradien zu verlegen – was das Risiko von </w:t>
      </w:r>
      <w:r w:rsidR="00507403">
        <w:t>Kabelbrüchen</w:t>
      </w:r>
      <w:r w:rsidR="00507403" w:rsidRPr="00D339AD">
        <w:t xml:space="preserve"> </w:t>
      </w:r>
      <w:r w:rsidRPr="00D339AD">
        <w:t xml:space="preserve">deutlich reduziert. </w:t>
      </w:r>
    </w:p>
    <w:p w14:paraId="5073AFD4" w14:textId="77777777" w:rsidR="00E62F36" w:rsidRDefault="00E62F36" w:rsidP="00E05FF3">
      <w:pPr>
        <w:pStyle w:val="Flietext"/>
      </w:pPr>
    </w:p>
    <w:p w14:paraId="4D50CF5F" w14:textId="77777777" w:rsidR="00E05FF3" w:rsidRDefault="00D339AD" w:rsidP="00E05FF3">
      <w:pPr>
        <w:pStyle w:val="Flietext"/>
        <w:rPr>
          <w:b/>
          <w:bCs/>
        </w:rPr>
      </w:pPr>
      <w:r w:rsidRPr="00E05FF3">
        <w:rPr>
          <w:b/>
          <w:bCs/>
        </w:rPr>
        <w:t xml:space="preserve">Aus einer Hand von 90 </w:t>
      </w:r>
      <w:proofErr w:type="spellStart"/>
      <w:r w:rsidRPr="00E05FF3">
        <w:rPr>
          <w:b/>
          <w:bCs/>
        </w:rPr>
        <w:t>Nm</w:t>
      </w:r>
      <w:proofErr w:type="spellEnd"/>
      <w:r w:rsidRPr="00E05FF3">
        <w:rPr>
          <w:b/>
          <w:bCs/>
        </w:rPr>
        <w:t xml:space="preserve"> bis über 7.500 </w:t>
      </w:r>
      <w:proofErr w:type="spellStart"/>
      <w:r w:rsidRPr="00E05FF3">
        <w:rPr>
          <w:b/>
          <w:bCs/>
        </w:rPr>
        <w:t>Nm</w:t>
      </w:r>
      <w:proofErr w:type="spellEnd"/>
    </w:p>
    <w:p w14:paraId="4A075603" w14:textId="77777777" w:rsidR="00E05FF3" w:rsidRDefault="00E05FF3" w:rsidP="00E05FF3">
      <w:pPr>
        <w:pStyle w:val="Flietext"/>
        <w:rPr>
          <w:b/>
          <w:bCs/>
        </w:rPr>
      </w:pPr>
    </w:p>
    <w:p w14:paraId="263819AC" w14:textId="159AA0D7" w:rsidR="00D339AD" w:rsidRPr="00E05FF3" w:rsidRDefault="00E05FF3" w:rsidP="00E05FF3">
      <w:pPr>
        <w:pStyle w:val="Flietext"/>
      </w:pPr>
      <w:r w:rsidRPr="00E05FF3">
        <w:t>Ob mit radialer oder axialer Kinematik – di</w:t>
      </w:r>
      <w:r w:rsidR="00D339AD" w:rsidRPr="00E05FF3">
        <w:t>e gesamte Gattung Galaxie</w:t>
      </w:r>
      <w:r w:rsidR="00D339AD" w:rsidRPr="00E05FF3">
        <w:rPr>
          <w:vertAlign w:val="superscript"/>
        </w:rPr>
        <w:t>®</w:t>
      </w:r>
      <w:r w:rsidR="00D339AD" w:rsidRPr="00E05FF3">
        <w:t xml:space="preserve"> </w:t>
      </w:r>
      <w:r w:rsidRPr="00E05FF3">
        <w:t>bietet</w:t>
      </w:r>
      <w:r w:rsidR="00D339AD" w:rsidRPr="00E05FF3">
        <w:t xml:space="preserve"> </w:t>
      </w:r>
      <w:r w:rsidR="000C63AD">
        <w:t xml:space="preserve">heute </w:t>
      </w:r>
      <w:r w:rsidR="00D339AD" w:rsidRPr="00E05FF3">
        <w:t xml:space="preserve">Baugrößen von 90 mm bis 300 mm Außendurchmesser bei maximalen Beschleunigungsmomenten von 150 </w:t>
      </w:r>
      <w:proofErr w:type="spellStart"/>
      <w:r w:rsidR="00D339AD" w:rsidRPr="00E05FF3">
        <w:t>Nm</w:t>
      </w:r>
      <w:proofErr w:type="spellEnd"/>
      <w:r w:rsidR="00D339AD" w:rsidRPr="00E05FF3">
        <w:t xml:space="preserve"> bis über 7.500 </w:t>
      </w:r>
      <w:proofErr w:type="spellStart"/>
      <w:r w:rsidR="00D339AD" w:rsidRPr="00E05FF3">
        <w:t>Nm</w:t>
      </w:r>
      <w:proofErr w:type="spellEnd"/>
      <w:r w:rsidR="00D339AD" w:rsidRPr="00E05FF3">
        <w:t xml:space="preserve"> – ein Spektrum, das in dieser Form wohl kein anderer Hersteller aus einer Hand bieten kann.</w:t>
      </w:r>
    </w:p>
    <w:p w14:paraId="3626CFAE" w14:textId="09FA2406" w:rsidR="000C63AD" w:rsidRDefault="000C63AD" w:rsidP="00DC5E12">
      <w:pPr>
        <w:pStyle w:val="Flietext"/>
        <w:rPr>
          <w:b/>
          <w:bCs/>
          <w:color w:val="auto"/>
        </w:rPr>
      </w:pPr>
    </w:p>
    <w:p w14:paraId="5C44BD8A" w14:textId="54283C49" w:rsidR="000C63AD" w:rsidRDefault="000C63AD" w:rsidP="00DC5E12">
      <w:pPr>
        <w:pStyle w:val="Flietext"/>
        <w:rPr>
          <w:b/>
          <w:bCs/>
          <w:color w:val="auto"/>
        </w:rPr>
      </w:pPr>
    </w:p>
    <w:p w14:paraId="5C770714" w14:textId="77777777" w:rsidR="000C63AD" w:rsidRDefault="000C63AD" w:rsidP="00DC5E12">
      <w:pPr>
        <w:pStyle w:val="Flietext"/>
        <w:rPr>
          <w:b/>
          <w:bCs/>
          <w:color w:val="auto"/>
        </w:rPr>
      </w:pPr>
    </w:p>
    <w:p w14:paraId="1811590E" w14:textId="2708166C" w:rsidR="00E62F36" w:rsidRPr="00A0351E" w:rsidRDefault="00D23957" w:rsidP="00DC5E12">
      <w:pPr>
        <w:pStyle w:val="Flietext"/>
      </w:pPr>
      <w:r w:rsidRPr="00D23957">
        <w:rPr>
          <w:b/>
          <w:bCs/>
          <w:color w:val="auto"/>
        </w:rPr>
        <w:t>Bildmateria</w:t>
      </w:r>
      <w:r w:rsidRPr="00EB668F">
        <w:rPr>
          <w:b/>
          <w:bCs/>
          <w:color w:val="auto"/>
        </w:rPr>
        <w:t>l</w:t>
      </w:r>
      <w:r w:rsidR="00E62F36" w:rsidRPr="00EB668F">
        <w:rPr>
          <w:b/>
          <w:bCs/>
          <w:color w:val="auto"/>
        </w:rPr>
        <w:t>: (Bildquelle: WITTENSTEIN SE)</w:t>
      </w:r>
    </w:p>
    <w:p w14:paraId="2B531695" w14:textId="46459026" w:rsidR="00C96888" w:rsidRPr="000C63AD" w:rsidRDefault="00A0351E" w:rsidP="00DC5E12">
      <w:pPr>
        <w:pStyle w:val="Flietext"/>
        <w:rPr>
          <w:color w:val="auto"/>
        </w:rPr>
      </w:pPr>
      <w:r>
        <w:rPr>
          <w:noProof/>
          <w:color w:val="FF0000"/>
        </w:rPr>
        <w:drawing>
          <wp:anchor distT="0" distB="0" distL="114300" distR="114300" simplePos="0" relativeHeight="251658240" behindDoc="0" locked="0" layoutInCell="1" allowOverlap="1" wp14:anchorId="2C7ABEE4" wp14:editId="09E6A392">
            <wp:simplePos x="0" y="0"/>
            <wp:positionH relativeFrom="margin">
              <wp:posOffset>-635</wp:posOffset>
            </wp:positionH>
            <wp:positionV relativeFrom="paragraph">
              <wp:posOffset>76835</wp:posOffset>
            </wp:positionV>
            <wp:extent cx="1173480" cy="803275"/>
            <wp:effectExtent l="0" t="0" r="762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28A0092B-C50C-407E-A947-70E740481C1C}">
                          <a14:useLocalDpi xmlns:a14="http://schemas.microsoft.com/office/drawing/2010/main" val="0"/>
                        </a:ext>
                      </a:extLst>
                    </a:blip>
                    <a:srcRect t="3382"/>
                    <a:stretch/>
                  </pic:blipFill>
                  <pic:spPr bwMode="auto">
                    <a:xfrm>
                      <a:off x="0" y="0"/>
                      <a:ext cx="1173480" cy="8032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8A5AD97" w14:textId="77777777" w:rsidR="00A0351E" w:rsidRPr="000C63AD" w:rsidRDefault="00A0351E" w:rsidP="00DC5E12">
      <w:pPr>
        <w:pStyle w:val="Flietext"/>
        <w:rPr>
          <w:color w:val="auto"/>
        </w:rPr>
      </w:pPr>
    </w:p>
    <w:p w14:paraId="17E9005D" w14:textId="77777777" w:rsidR="00C96888" w:rsidRPr="000C63AD" w:rsidRDefault="00C96888" w:rsidP="00DC5E12">
      <w:pPr>
        <w:pStyle w:val="Flietext"/>
        <w:rPr>
          <w:color w:val="auto"/>
        </w:rPr>
      </w:pPr>
    </w:p>
    <w:p w14:paraId="015A1D39" w14:textId="1BB9E9A8" w:rsidR="00C96888" w:rsidRPr="000C63AD" w:rsidRDefault="00C96888" w:rsidP="00C96888">
      <w:pPr>
        <w:pStyle w:val="Flietext"/>
        <w:rPr>
          <w:b/>
          <w:bCs/>
          <w:color w:val="auto"/>
        </w:rPr>
      </w:pPr>
    </w:p>
    <w:p w14:paraId="75E50427" w14:textId="0D944DBF" w:rsidR="00B82C59" w:rsidRDefault="00B82C59" w:rsidP="00C96888">
      <w:pPr>
        <w:pStyle w:val="Flietext"/>
        <w:rPr>
          <w:b/>
          <w:bCs/>
          <w:color w:val="auto"/>
        </w:rPr>
      </w:pPr>
    </w:p>
    <w:p w14:paraId="0D775917" w14:textId="77777777" w:rsidR="00B82C59" w:rsidRDefault="00B82C59" w:rsidP="00C96888">
      <w:pPr>
        <w:pStyle w:val="Flietext"/>
        <w:rPr>
          <w:b/>
          <w:bCs/>
          <w:color w:val="auto"/>
        </w:rPr>
      </w:pPr>
    </w:p>
    <w:p w14:paraId="4DB5DCE4" w14:textId="36A18822" w:rsidR="00777BD9" w:rsidRPr="000C63AD" w:rsidRDefault="00C96888" w:rsidP="00C96888">
      <w:pPr>
        <w:pStyle w:val="Flietext"/>
        <w:rPr>
          <w:b/>
          <w:bCs/>
          <w:color w:val="auto"/>
        </w:rPr>
      </w:pPr>
      <w:r w:rsidRPr="000C63AD">
        <w:rPr>
          <w:b/>
          <w:bCs/>
          <w:color w:val="auto"/>
        </w:rPr>
        <w:t>01</w:t>
      </w:r>
      <w:r w:rsidR="00B82C59">
        <w:rPr>
          <w:b/>
          <w:bCs/>
          <w:color w:val="auto"/>
        </w:rPr>
        <w:t>-wittenstein-s</w:t>
      </w:r>
      <w:r w:rsidRPr="000C63AD">
        <w:rPr>
          <w:b/>
          <w:bCs/>
          <w:color w:val="auto"/>
        </w:rPr>
        <w:t>chnittbild</w:t>
      </w:r>
      <w:r w:rsidR="00B82C59">
        <w:rPr>
          <w:b/>
          <w:bCs/>
          <w:color w:val="auto"/>
        </w:rPr>
        <w:t>-m</w:t>
      </w:r>
      <w:r w:rsidRPr="000C63AD">
        <w:rPr>
          <w:b/>
          <w:bCs/>
          <w:color w:val="auto"/>
        </w:rPr>
        <w:t>iniaturisiertes</w:t>
      </w:r>
      <w:r w:rsidR="00B82C59">
        <w:rPr>
          <w:b/>
          <w:bCs/>
          <w:color w:val="auto"/>
        </w:rPr>
        <w:t>-g</w:t>
      </w:r>
      <w:r w:rsidRPr="000C63AD">
        <w:rPr>
          <w:b/>
          <w:bCs/>
          <w:color w:val="auto"/>
        </w:rPr>
        <w:t>alaxie</w:t>
      </w:r>
    </w:p>
    <w:p w14:paraId="1A173A7E" w14:textId="0CA25DBC" w:rsidR="00777BD9" w:rsidRPr="000C63AD" w:rsidRDefault="00777BD9" w:rsidP="00777BD9">
      <w:pPr>
        <w:pStyle w:val="Flietext"/>
      </w:pPr>
      <w:r w:rsidRPr="000C63AD">
        <w:t xml:space="preserve">Das </w:t>
      </w:r>
      <w:r w:rsidRPr="00D339AD">
        <w:t>Königszahn-Konzept ermöglicht dem neuen Galaxie</w:t>
      </w:r>
      <w:r w:rsidRPr="008B2433">
        <w:rPr>
          <w:vertAlign w:val="superscript"/>
        </w:rPr>
        <w:t>®</w:t>
      </w:r>
      <w:r w:rsidRPr="00D339AD">
        <w:t xml:space="preserve"> </w:t>
      </w:r>
      <w:r w:rsidRPr="000C63AD">
        <w:t>Übersetzungen von i=</w:t>
      </w:r>
      <w:r w:rsidR="00507403" w:rsidRPr="000C63AD">
        <w:t>60/</w:t>
      </w:r>
      <w:r w:rsidRPr="000C63AD">
        <w:t>61 und zukünftig auch noch größe</w:t>
      </w:r>
      <w:r w:rsidR="00A0351E" w:rsidRPr="000C63AD">
        <w:t xml:space="preserve">r. Damit </w:t>
      </w:r>
      <w:r w:rsidRPr="000C63AD">
        <w:t xml:space="preserve">erfüllt </w:t>
      </w:r>
      <w:r w:rsidR="00A0351E" w:rsidRPr="000C63AD">
        <w:t>es</w:t>
      </w:r>
      <w:r w:rsidRPr="000C63AD">
        <w:t xml:space="preserve"> eine wesentliche Leistungsanforderung </w:t>
      </w:r>
      <w:r w:rsidR="00A0351E" w:rsidRPr="000C63AD">
        <w:t>der Robotik.</w:t>
      </w:r>
    </w:p>
    <w:p w14:paraId="4BF2AE9E" w14:textId="3821BB84" w:rsidR="000C63AD" w:rsidRPr="000C63AD" w:rsidRDefault="000C63AD" w:rsidP="00777BD9">
      <w:pPr>
        <w:pStyle w:val="Flietext"/>
      </w:pPr>
    </w:p>
    <w:p w14:paraId="6CF3D7B0" w14:textId="227D1DF1" w:rsidR="00C96888" w:rsidRPr="000C63AD" w:rsidRDefault="00C96888" w:rsidP="00C96888">
      <w:pPr>
        <w:pStyle w:val="Flietext"/>
      </w:pPr>
    </w:p>
    <w:p w14:paraId="7933CA33" w14:textId="044B44F4" w:rsidR="00C96888" w:rsidRPr="000C63AD" w:rsidRDefault="000C63AD" w:rsidP="00C96888">
      <w:pPr>
        <w:pStyle w:val="Flietext"/>
        <w:rPr>
          <w:color w:val="auto"/>
        </w:rPr>
      </w:pPr>
      <w:r w:rsidRPr="000C63AD">
        <w:rPr>
          <w:noProof/>
          <w:color w:val="auto"/>
        </w:rPr>
        <w:drawing>
          <wp:anchor distT="0" distB="0" distL="114300" distR="114300" simplePos="0" relativeHeight="251659264" behindDoc="0" locked="0" layoutInCell="1" allowOverlap="1" wp14:anchorId="3F62C109" wp14:editId="29BCC3AC">
            <wp:simplePos x="0" y="0"/>
            <wp:positionH relativeFrom="margin">
              <wp:posOffset>21297</wp:posOffset>
            </wp:positionH>
            <wp:positionV relativeFrom="paragraph">
              <wp:posOffset>146050</wp:posOffset>
            </wp:positionV>
            <wp:extent cx="1237615" cy="884555"/>
            <wp:effectExtent l="0" t="0" r="635" b="0"/>
            <wp:wrapSquare wrapText="bothSides"/>
            <wp:docPr id="1" name="Grafik 1" descr="Ein Bild, das Durchschlag, Scheibenbremse, Projek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Durchschlag, Scheibenbremse, Projektor enthält.&#10;&#10;Automatisch generierte Beschreibung"/>
                    <pic:cNvPicPr/>
                  </pic:nvPicPr>
                  <pic:blipFill>
                    <a:blip r:embed="rId11">
                      <a:extLst>
                        <a:ext uri="{28A0092B-C50C-407E-A947-70E740481C1C}">
                          <a14:useLocalDpi xmlns:a14="http://schemas.microsoft.com/office/drawing/2010/main" val="0"/>
                        </a:ext>
                      </a:extLst>
                    </a:blip>
                    <a:stretch>
                      <a:fillRect/>
                    </a:stretch>
                  </pic:blipFill>
                  <pic:spPr>
                    <a:xfrm>
                      <a:off x="0" y="0"/>
                      <a:ext cx="1237615" cy="884555"/>
                    </a:xfrm>
                    <a:prstGeom prst="rect">
                      <a:avLst/>
                    </a:prstGeom>
                  </pic:spPr>
                </pic:pic>
              </a:graphicData>
            </a:graphic>
            <wp14:sizeRelH relativeFrom="margin">
              <wp14:pctWidth>0</wp14:pctWidth>
            </wp14:sizeRelH>
            <wp14:sizeRelV relativeFrom="margin">
              <wp14:pctHeight>0</wp14:pctHeight>
            </wp14:sizeRelV>
          </wp:anchor>
        </w:drawing>
      </w:r>
    </w:p>
    <w:p w14:paraId="5A1B2B76" w14:textId="26D1B4CB" w:rsidR="00C96888" w:rsidRPr="000C63AD" w:rsidRDefault="00C96888" w:rsidP="00C96888">
      <w:pPr>
        <w:pStyle w:val="Flietext"/>
        <w:rPr>
          <w:color w:val="auto"/>
        </w:rPr>
      </w:pPr>
    </w:p>
    <w:p w14:paraId="56118E63" w14:textId="70C50F33" w:rsidR="00C96888" w:rsidRPr="000C63AD" w:rsidRDefault="00C96888" w:rsidP="00C96888">
      <w:pPr>
        <w:pStyle w:val="Flietext"/>
        <w:rPr>
          <w:color w:val="auto"/>
        </w:rPr>
      </w:pPr>
    </w:p>
    <w:p w14:paraId="52E50C0A" w14:textId="4894E01A" w:rsidR="00C96888" w:rsidRPr="000C63AD" w:rsidRDefault="00C96888" w:rsidP="00C96888">
      <w:pPr>
        <w:pStyle w:val="Flietext"/>
        <w:rPr>
          <w:color w:val="auto"/>
        </w:rPr>
      </w:pPr>
    </w:p>
    <w:p w14:paraId="126616AC" w14:textId="42E06D05" w:rsidR="00C96888" w:rsidRPr="000C63AD" w:rsidRDefault="00C96888" w:rsidP="00C96888">
      <w:pPr>
        <w:pStyle w:val="Flietext"/>
        <w:rPr>
          <w:color w:val="auto"/>
        </w:rPr>
      </w:pPr>
    </w:p>
    <w:p w14:paraId="36C31F53" w14:textId="77777777" w:rsidR="00C96888" w:rsidRPr="000C63AD" w:rsidRDefault="00C96888" w:rsidP="00C96888">
      <w:pPr>
        <w:pStyle w:val="Flietext"/>
        <w:rPr>
          <w:color w:val="auto"/>
        </w:rPr>
      </w:pPr>
    </w:p>
    <w:p w14:paraId="2F909BFD" w14:textId="666D25AD" w:rsidR="00C96888" w:rsidRPr="000C63AD" w:rsidRDefault="00C96888" w:rsidP="00C96888">
      <w:pPr>
        <w:pStyle w:val="Flietext"/>
        <w:rPr>
          <w:color w:val="auto"/>
        </w:rPr>
      </w:pPr>
    </w:p>
    <w:p w14:paraId="59BCFE98" w14:textId="1F46057C" w:rsidR="00C96888" w:rsidRPr="000C63AD" w:rsidRDefault="00C96888" w:rsidP="00C96888">
      <w:pPr>
        <w:pStyle w:val="Flietext"/>
        <w:rPr>
          <w:b/>
          <w:bCs/>
          <w:color w:val="auto"/>
        </w:rPr>
      </w:pPr>
      <w:r w:rsidRPr="000C63AD">
        <w:rPr>
          <w:b/>
          <w:bCs/>
          <w:color w:val="auto"/>
        </w:rPr>
        <w:t>02</w:t>
      </w:r>
      <w:r w:rsidR="00B82C59">
        <w:rPr>
          <w:b/>
          <w:bCs/>
          <w:color w:val="auto"/>
        </w:rPr>
        <w:t>-wittenstein-p</w:t>
      </w:r>
      <w:r w:rsidRPr="000C63AD">
        <w:rPr>
          <w:b/>
          <w:bCs/>
          <w:color w:val="auto"/>
        </w:rPr>
        <w:t>roduktbild</w:t>
      </w:r>
      <w:r w:rsidR="00B82C59">
        <w:rPr>
          <w:b/>
          <w:bCs/>
          <w:color w:val="auto"/>
        </w:rPr>
        <w:t>-m</w:t>
      </w:r>
      <w:r w:rsidRPr="000C63AD">
        <w:rPr>
          <w:b/>
          <w:bCs/>
          <w:color w:val="auto"/>
        </w:rPr>
        <w:t>iniaturisiertes</w:t>
      </w:r>
      <w:r w:rsidR="00B82C59">
        <w:rPr>
          <w:b/>
          <w:bCs/>
          <w:color w:val="auto"/>
        </w:rPr>
        <w:t>-g</w:t>
      </w:r>
      <w:r w:rsidRPr="000C63AD">
        <w:rPr>
          <w:b/>
          <w:bCs/>
          <w:color w:val="auto"/>
        </w:rPr>
        <w:t>alaxie</w:t>
      </w:r>
    </w:p>
    <w:p w14:paraId="17105362" w14:textId="710FC1B9" w:rsidR="00777BD9" w:rsidRPr="000C63AD" w:rsidRDefault="00777BD9" w:rsidP="00C96888">
      <w:pPr>
        <w:pStyle w:val="Flietext"/>
        <w:rPr>
          <w:color w:val="auto"/>
        </w:rPr>
      </w:pPr>
      <w:r w:rsidRPr="000C63AD">
        <w:rPr>
          <w:color w:val="auto"/>
        </w:rPr>
        <w:t>Das miniaturisierte Galaxie</w:t>
      </w:r>
      <w:r w:rsidRPr="000C63AD">
        <w:rPr>
          <w:color w:val="auto"/>
          <w:vertAlign w:val="superscript"/>
        </w:rPr>
        <w:t>®</w:t>
      </w:r>
      <w:r w:rsidRPr="000C63AD">
        <w:rPr>
          <w:color w:val="auto"/>
        </w:rPr>
        <w:t xml:space="preserve"> überzeugt als Hochpräzisionsgetriebe mit axialer Kraftübertragung</w:t>
      </w:r>
      <w:r w:rsidR="008B2433">
        <w:rPr>
          <w:color w:val="auto"/>
        </w:rPr>
        <w:t>.</w:t>
      </w:r>
    </w:p>
    <w:p w14:paraId="56C1A4E0" w14:textId="30AF2AA6" w:rsidR="00D339AD" w:rsidRPr="000C63AD" w:rsidRDefault="00D339AD" w:rsidP="00DC5E12">
      <w:pPr>
        <w:pStyle w:val="Flietext"/>
        <w:rPr>
          <w:color w:val="auto"/>
        </w:rPr>
      </w:pPr>
    </w:p>
    <w:p w14:paraId="4B03F46D" w14:textId="49AB5C20" w:rsidR="00D23957" w:rsidRDefault="00D23957" w:rsidP="00DC5E12">
      <w:pPr>
        <w:pStyle w:val="Flietext"/>
        <w:rPr>
          <w:color w:val="auto"/>
        </w:rPr>
      </w:pPr>
    </w:p>
    <w:p w14:paraId="11FB079B" w14:textId="77777777" w:rsidR="008B2433" w:rsidRPr="000C63AD" w:rsidRDefault="008B2433" w:rsidP="00DC5E12">
      <w:pPr>
        <w:pStyle w:val="Flietext"/>
        <w:rPr>
          <w:color w:val="auto"/>
        </w:rPr>
      </w:pPr>
    </w:p>
    <w:p w14:paraId="6938DAAE" w14:textId="77777777" w:rsidR="0093418D" w:rsidRPr="000C63AD" w:rsidRDefault="0010111B" w:rsidP="00DC5E12">
      <w:pPr>
        <w:pStyle w:val="Flietext"/>
        <w:rPr>
          <w:rStyle w:val="Hyperlink"/>
          <w:color w:val="auto"/>
          <w:sz w:val="18"/>
        </w:rPr>
      </w:pPr>
      <w:r w:rsidRPr="000C63AD">
        <w:rPr>
          <w:color w:val="auto"/>
          <w:sz w:val="18"/>
          <w:szCs w:val="18"/>
        </w:rPr>
        <w:t xml:space="preserve">Text- und Bildmaterial in printfähiger Qualität finden Sie unter </w:t>
      </w:r>
      <w:r w:rsidR="00093A75" w:rsidRPr="000C63AD">
        <w:rPr>
          <w:color w:val="auto"/>
          <w:sz w:val="18"/>
          <w:szCs w:val="18"/>
        </w:rPr>
        <w:fldChar w:fldCharType="begin"/>
      </w:r>
      <w:r w:rsidR="00093A75" w:rsidRPr="000C63AD">
        <w:rPr>
          <w:color w:val="auto"/>
          <w:sz w:val="18"/>
          <w:szCs w:val="18"/>
        </w:rPr>
        <w:instrText xml:space="preserve"> HYPERLINK "https://www.wittenstein.de/de-de/unternehmen/presse/" </w:instrText>
      </w:r>
      <w:r w:rsidR="00093A75" w:rsidRPr="000C63AD">
        <w:rPr>
          <w:color w:val="auto"/>
          <w:sz w:val="18"/>
          <w:szCs w:val="18"/>
        </w:rPr>
      </w:r>
      <w:r w:rsidR="00093A75" w:rsidRPr="000C63AD">
        <w:rPr>
          <w:color w:val="auto"/>
          <w:sz w:val="18"/>
          <w:szCs w:val="18"/>
        </w:rPr>
        <w:fldChar w:fldCharType="separate"/>
      </w:r>
      <w:r w:rsidR="00784580" w:rsidRPr="000C63AD">
        <w:rPr>
          <w:rStyle w:val="Hyperlink"/>
          <w:color w:val="auto"/>
          <w:sz w:val="18"/>
          <w:szCs w:val="18"/>
        </w:rPr>
        <w:t>presse.wittenstein.de</w:t>
      </w:r>
    </w:p>
    <w:p w14:paraId="452A3335" w14:textId="665F6FB7" w:rsidR="0093418D" w:rsidRDefault="00093A75" w:rsidP="00DC5E12">
      <w:pPr>
        <w:pStyle w:val="Flietext"/>
        <w:rPr>
          <w:color w:val="auto"/>
          <w:sz w:val="18"/>
          <w:szCs w:val="18"/>
        </w:rPr>
      </w:pPr>
      <w:r w:rsidRPr="000C63AD">
        <w:rPr>
          <w:color w:val="auto"/>
          <w:sz w:val="18"/>
          <w:szCs w:val="18"/>
        </w:rPr>
        <w:fldChar w:fldCharType="end"/>
      </w:r>
    </w:p>
    <w:p w14:paraId="764DB856" w14:textId="1EA5BAEC" w:rsidR="008B2433" w:rsidRDefault="008B2433" w:rsidP="00DC5E12">
      <w:pPr>
        <w:pStyle w:val="Flietext"/>
        <w:rPr>
          <w:color w:val="auto"/>
          <w:sz w:val="18"/>
          <w:szCs w:val="18"/>
        </w:rPr>
      </w:pPr>
    </w:p>
    <w:p w14:paraId="5700B6FD" w14:textId="5178FE25" w:rsidR="008B2433" w:rsidRDefault="008B2433" w:rsidP="00DC5E12">
      <w:pPr>
        <w:pStyle w:val="Flietext"/>
        <w:rPr>
          <w:sz w:val="18"/>
        </w:rPr>
      </w:pPr>
    </w:p>
    <w:p w14:paraId="29BAC369" w14:textId="7CE7512F" w:rsidR="008B2433" w:rsidRDefault="008B2433" w:rsidP="00DC5E12">
      <w:pPr>
        <w:pStyle w:val="Flietext"/>
        <w:rPr>
          <w:sz w:val="18"/>
        </w:rPr>
      </w:pPr>
    </w:p>
    <w:p w14:paraId="51226133" w14:textId="77777777" w:rsidR="008B2433" w:rsidRPr="0010111B" w:rsidRDefault="008B2433" w:rsidP="00DC5E12">
      <w:pPr>
        <w:pStyle w:val="Flietext"/>
        <w:rPr>
          <w:sz w:val="18"/>
        </w:rPr>
      </w:pPr>
    </w:p>
    <w:p w14:paraId="7EFB449A" w14:textId="77777777" w:rsidR="0093418D" w:rsidRPr="0010111B" w:rsidRDefault="0093418D" w:rsidP="00DC5E12">
      <w:pPr>
        <w:pStyle w:val="Flietext"/>
        <w:rPr>
          <w:sz w:val="18"/>
          <w:szCs w:val="18"/>
        </w:rPr>
      </w:pPr>
    </w:p>
    <w:p w14:paraId="0883CBAC" w14:textId="377DC074" w:rsidR="00D20BF8" w:rsidRPr="005258FF" w:rsidRDefault="00F60746" w:rsidP="00D20BF8">
      <w:pPr>
        <w:pStyle w:val="boilerplate"/>
        <w:rPr>
          <w:b/>
        </w:rPr>
      </w:pPr>
      <w:r>
        <w:rPr>
          <w:b/>
        </w:rPr>
        <w:t>WITTENSTEIN</w:t>
      </w:r>
      <w:r w:rsidR="00D20BF8" w:rsidRPr="005258FF">
        <w:rPr>
          <w:b/>
        </w:rPr>
        <w:t xml:space="preserve"> – eins sein mit der Zukunft</w:t>
      </w:r>
    </w:p>
    <w:p w14:paraId="2BFF61A8" w14:textId="4F867EC8" w:rsidR="002B17FE" w:rsidRPr="00D20BF8" w:rsidRDefault="007E5945" w:rsidP="00A0351E">
      <w:pPr>
        <w:spacing w:line="360" w:lineRule="auto"/>
      </w:pPr>
      <w:r>
        <w:rPr>
          <w:rFonts w:ascii="Arial" w:hAnsi="Arial"/>
          <w:sz w:val="16"/>
        </w:rPr>
        <w:t>Mit weltweit rund 2.8</w:t>
      </w:r>
      <w:r w:rsidR="00F60746" w:rsidRPr="00F60746">
        <w:rPr>
          <w:rFonts w:ascii="Arial" w:hAnsi="Arial"/>
          <w:sz w:val="16"/>
        </w:rPr>
        <w:t xml:space="preserve">00 Mitarbeitern und einem Umsatz von </w:t>
      </w:r>
      <w:r w:rsidR="006E221E">
        <w:rPr>
          <w:rFonts w:ascii="Arial" w:hAnsi="Arial"/>
          <w:sz w:val="16"/>
        </w:rPr>
        <w:t>461</w:t>
      </w:r>
      <w:r>
        <w:rPr>
          <w:rFonts w:ascii="Arial" w:hAnsi="Arial"/>
          <w:sz w:val="16"/>
        </w:rPr>
        <w:t xml:space="preserve"> Mio. € im Geschäftsjahr 202</w:t>
      </w:r>
      <w:r w:rsidR="006E221E">
        <w:rPr>
          <w:rFonts w:ascii="Arial" w:hAnsi="Arial"/>
          <w:sz w:val="16"/>
        </w:rPr>
        <w:t>1</w:t>
      </w:r>
      <w:r>
        <w:rPr>
          <w:rFonts w:ascii="Arial" w:hAnsi="Arial"/>
          <w:sz w:val="16"/>
        </w:rPr>
        <w:t>/2</w:t>
      </w:r>
      <w:r w:rsidR="006E221E">
        <w:rPr>
          <w:rFonts w:ascii="Arial" w:hAnsi="Arial"/>
          <w:sz w:val="16"/>
        </w:rPr>
        <w:t>2</w:t>
      </w:r>
      <w:r w:rsidR="00F60746" w:rsidRPr="00F60746">
        <w:rPr>
          <w:rFonts w:ascii="Arial" w:hAnsi="Arial"/>
          <w:sz w:val="16"/>
        </w:rPr>
        <w:t xml:space="preserve"> steht die WITTENSTEIN SE national und international für Innovation, Präzision und Exzellenz in der Welt der </w:t>
      </w:r>
      <w:proofErr w:type="spellStart"/>
      <w:r w:rsidR="00F60746" w:rsidRPr="00F60746">
        <w:rPr>
          <w:rFonts w:ascii="Arial" w:hAnsi="Arial"/>
          <w:sz w:val="16"/>
        </w:rPr>
        <w:t>cybertronischen</w:t>
      </w:r>
      <w:proofErr w:type="spellEnd"/>
      <w:r w:rsidR="00F60746" w:rsidRPr="00F60746">
        <w:rPr>
          <w:rFonts w:ascii="Arial" w:hAnsi="Arial"/>
          <w:sz w:val="16"/>
        </w:rPr>
        <w:t xml:space="preserve"> Bewegung. Die Unternehmensgruppe besitzt eine überragende Kompetenz zur Beherrschung und Weiterentwicklung aller relevanter Technologien der mechatronischen Antriebstechnik und umfasst sechs innovative Geschäftseinheiten. Entwickelt, produziert und vertrieben werden unter anderem hochpräzise Servoantriebe und Linearsysteme, </w:t>
      </w:r>
      <w:proofErr w:type="spellStart"/>
      <w:r w:rsidR="00F60746" w:rsidRPr="00F60746">
        <w:rPr>
          <w:rFonts w:ascii="Arial" w:hAnsi="Arial"/>
          <w:sz w:val="16"/>
        </w:rPr>
        <w:t>Servosysteme</w:t>
      </w:r>
      <w:proofErr w:type="spellEnd"/>
      <w:r w:rsidR="00F60746" w:rsidRPr="00F60746">
        <w:rPr>
          <w:rFonts w:ascii="Arial" w:hAnsi="Arial"/>
          <w:sz w:val="16"/>
        </w:rPr>
        <w:t xml:space="preserve"> und -motoren sowie cybertronische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p>
    <w:sectPr w:rsidR="002B17FE" w:rsidRPr="00D20BF8" w:rsidSect="008B2433">
      <w:headerReference w:type="default" r:id="rId12"/>
      <w:footerReference w:type="default" r:id="rId13"/>
      <w:headerReference w:type="first" r:id="rId14"/>
      <w:footerReference w:type="first" r:id="rId15"/>
      <w:pgSz w:w="11906" w:h="16838" w:code="9"/>
      <w:pgMar w:top="4253"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5EDD0" w14:textId="77777777" w:rsidR="00651552" w:rsidRDefault="00651552" w:rsidP="00551561">
      <w:pPr>
        <w:spacing w:line="240" w:lineRule="auto"/>
      </w:pPr>
      <w:r>
        <w:separator/>
      </w:r>
    </w:p>
  </w:endnote>
  <w:endnote w:type="continuationSeparator" w:id="0">
    <w:p w14:paraId="47006B6E" w14:textId="77777777" w:rsidR="00651552" w:rsidRDefault="00651552"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A5DC" w14:textId="34023D5A"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A333" w14:textId="3EA75F80"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E0254" w14:textId="77777777" w:rsidR="00651552" w:rsidRDefault="00651552" w:rsidP="00551561">
      <w:pPr>
        <w:spacing w:line="240" w:lineRule="auto"/>
      </w:pPr>
      <w:bookmarkStart w:id="0" w:name="_Hlk129331701"/>
      <w:bookmarkEnd w:id="0"/>
      <w:r>
        <w:separator/>
      </w:r>
    </w:p>
  </w:footnote>
  <w:footnote w:type="continuationSeparator" w:id="0">
    <w:p w14:paraId="0EC4713F" w14:textId="77777777" w:rsidR="00651552" w:rsidRDefault="00651552"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8E8E"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EC59ECD" w14:textId="77777777"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1E6DB" w14:textId="35B1024D" w:rsidR="00B674B2" w:rsidRPr="003801B9" w:rsidRDefault="000C63AD" w:rsidP="00C3208E">
    <w:pPr>
      <w:framePr w:w="1355" w:h="907" w:hSpace="142" w:wrap="around" w:vAnchor="page" w:hAnchor="page" w:x="9007" w:y="4321" w:anchorLock="1"/>
      <w:spacing w:line="260" w:lineRule="exact"/>
      <w:rPr>
        <w:rFonts w:ascii="Arial" w:hAnsi="Arial" w:cs="Arial"/>
      </w:rPr>
    </w:pPr>
    <w:r>
      <w:rPr>
        <w:rFonts w:ascii="Arial" w:hAnsi="Arial" w:cs="Arial"/>
        <w:sz w:val="14"/>
        <w:szCs w:val="14"/>
      </w:rPr>
      <w:t xml:space="preserve">17. </w:t>
    </w:r>
    <w:r w:rsidR="00782711">
      <w:rPr>
        <w:rFonts w:ascii="Arial" w:hAnsi="Arial" w:cs="Arial"/>
        <w:sz w:val="14"/>
        <w:szCs w:val="14"/>
      </w:rPr>
      <w:t>April</w:t>
    </w:r>
    <w:r w:rsidR="0036182F">
      <w:rPr>
        <w:rFonts w:ascii="Arial" w:hAnsi="Arial" w:cs="Arial"/>
        <w:sz w:val="14"/>
        <w:szCs w:val="14"/>
      </w:rPr>
      <w:t xml:space="preserve"> </w:t>
    </w:r>
    <w:r w:rsidR="002F40E5">
      <w:rPr>
        <w:rFonts w:ascii="Arial" w:hAnsi="Arial" w:cs="Arial"/>
        <w:sz w:val="14"/>
        <w:szCs w:val="14"/>
      </w:rPr>
      <w:t>20</w:t>
    </w:r>
    <w:r w:rsidR="007E5945">
      <w:rPr>
        <w:rFonts w:ascii="Arial" w:hAnsi="Arial" w:cs="Arial"/>
        <w:sz w:val="14"/>
        <w:szCs w:val="14"/>
      </w:rPr>
      <w:t>2</w:t>
    </w:r>
    <w:r w:rsidR="00484935">
      <w:rPr>
        <w:rFonts w:ascii="Arial" w:hAnsi="Arial" w:cs="Arial"/>
        <w:sz w:val="14"/>
        <w:szCs w:val="14"/>
      </w:rPr>
      <w:t>3</w:t>
    </w:r>
  </w:p>
  <w:p w14:paraId="2A223D12"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3D4CE230" w14:textId="77777777" w:rsidR="00A22558" w:rsidRP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kundenspezifische Produkte, Systeme und Lösungen für hochdynamische Bewegung, präziseste Positionierung und intelligente Vernetzung in der mechatronischen Antriebstechnik.</w:t>
    </w:r>
  </w:p>
  <w:p w14:paraId="498E302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6ED9B3B6"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2AD68B2" w14:textId="0C6AABB2" w:rsidR="00A22558" w:rsidRPr="00E15E2F" w:rsidRDefault="00782711"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Pr>
        <w:noProof/>
      </w:rPr>
      <w:drawing>
        <wp:inline distT="0" distB="0" distL="0" distR="0" wp14:anchorId="11FE929F" wp14:editId="40971419">
          <wp:extent cx="1670539" cy="1170261"/>
          <wp:effectExtent l="0" t="0" r="6350" b="0"/>
          <wp:docPr id="10" name="Grafik 10" descr="Ein Bild, das Scheibenbrem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Scheibenbrems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6877" cy="1202722"/>
                  </a:xfrm>
                  <a:prstGeom prst="rect">
                    <a:avLst/>
                  </a:prstGeom>
                  <a:noFill/>
                  <a:ln>
                    <a:noFill/>
                  </a:ln>
                </pic:spPr>
              </pic:pic>
            </a:graphicData>
          </a:graphic>
        </wp:inline>
      </w:drawing>
    </w:r>
  </w:p>
  <w:p w14:paraId="4DD4F24F" w14:textId="62B201C9" w:rsidR="00E15E2F" w:rsidRDefault="00E15E2F" w:rsidP="00E15E2F">
    <w:pPr>
      <w:framePr w:w="2401" w:h="652" w:hSpace="142" w:wrap="around" w:vAnchor="page" w:hAnchor="page" w:x="9099" w:y="9301" w:anchorLock="1"/>
      <w:rPr>
        <w:rFonts w:ascii="Arial" w:hAnsi="Arial" w:cs="Arial"/>
        <w:sz w:val="14"/>
        <w:szCs w:val="14"/>
      </w:rPr>
    </w:pPr>
    <w:r>
      <w:rPr>
        <w:rFonts w:ascii="Arial" w:hAnsi="Arial" w:cs="Arial"/>
        <w:sz w:val="14"/>
        <w:szCs w:val="14"/>
      </w:rPr>
      <w:t>Das miniaturisierte Galaxie</w:t>
    </w:r>
    <w:r w:rsidRPr="001F369C">
      <w:rPr>
        <w:rFonts w:ascii="Arial" w:hAnsi="Arial" w:cs="Arial"/>
        <w:sz w:val="14"/>
        <w:szCs w:val="14"/>
        <w:vertAlign w:val="superscript"/>
      </w:rPr>
      <w:t>®</w:t>
    </w:r>
    <w:r>
      <w:rPr>
        <w:rFonts w:ascii="Arial" w:hAnsi="Arial" w:cs="Arial"/>
        <w:sz w:val="14"/>
        <w:szCs w:val="14"/>
      </w:rPr>
      <w:t xml:space="preserve"> </w:t>
    </w:r>
    <w:r w:rsidR="00191AC9">
      <w:rPr>
        <w:rFonts w:ascii="Arial" w:hAnsi="Arial" w:cs="Arial"/>
        <w:sz w:val="14"/>
        <w:szCs w:val="14"/>
      </w:rPr>
      <w:t xml:space="preserve">überzeugt als Hochpräzisionsgetriebe mit axialer Kraftübertragung </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F504FDD" w14:textId="3E3E9973" w:rsidR="00551561" w:rsidRDefault="00B674B2">
    <w:pPr>
      <w:pStyle w:val="Kopfzeile"/>
    </w:pPr>
    <w:r>
      <w:rPr>
        <w:noProof/>
        <w:lang w:eastAsia="zh-CN"/>
      </w:rPr>
      <mc:AlternateContent>
        <mc:Choice Requires="wpg">
          <w:drawing>
            <wp:anchor distT="0" distB="0" distL="114300" distR="114300" simplePos="0" relativeHeight="251657216" behindDoc="1" locked="1" layoutInCell="0" allowOverlap="0" wp14:anchorId="41B5D1D1" wp14:editId="7D7CC724">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2"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6"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62EA4A33"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NjYWxpbmc8&#10;L2tleT4KCQkJCTxyZWFsPjE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ZlcnRp&#10;Y2FsU2NhbGluZzwva2V5PgoJCQkJPHJlYWw+MTwvcmVhbD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3" o:title="Wittenstein"/>
              </v:shape>
              <w10:wrap anchory="page"/>
              <w10:anchorlock/>
            </v:group>
          </w:pict>
        </mc:Fallback>
      </mc:AlternateContent>
    </w:r>
  </w:p>
  <w:p w14:paraId="37149B34" w14:textId="53445758"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299410100">
    <w:abstractNumId w:val="21"/>
  </w:num>
  <w:num w:numId="2" w16cid:durableId="286358947">
    <w:abstractNumId w:val="19"/>
  </w:num>
  <w:num w:numId="3" w16cid:durableId="1420443799">
    <w:abstractNumId w:val="13"/>
  </w:num>
  <w:num w:numId="4" w16cid:durableId="247883469">
    <w:abstractNumId w:val="9"/>
  </w:num>
  <w:num w:numId="5" w16cid:durableId="81804537">
    <w:abstractNumId w:val="7"/>
  </w:num>
  <w:num w:numId="6" w16cid:durableId="1037782190">
    <w:abstractNumId w:val="6"/>
  </w:num>
  <w:num w:numId="7" w16cid:durableId="1631402304">
    <w:abstractNumId w:val="5"/>
  </w:num>
  <w:num w:numId="8" w16cid:durableId="937323404">
    <w:abstractNumId w:val="4"/>
  </w:num>
  <w:num w:numId="9" w16cid:durableId="1462308159">
    <w:abstractNumId w:val="8"/>
  </w:num>
  <w:num w:numId="10" w16cid:durableId="2122140847">
    <w:abstractNumId w:val="3"/>
  </w:num>
  <w:num w:numId="11" w16cid:durableId="2106533958">
    <w:abstractNumId w:val="2"/>
  </w:num>
  <w:num w:numId="12" w16cid:durableId="712463461">
    <w:abstractNumId w:val="1"/>
  </w:num>
  <w:num w:numId="13" w16cid:durableId="286857118">
    <w:abstractNumId w:val="0"/>
  </w:num>
  <w:num w:numId="14" w16cid:durableId="1466972937">
    <w:abstractNumId w:val="23"/>
  </w:num>
  <w:num w:numId="15" w16cid:durableId="491719657">
    <w:abstractNumId w:val="10"/>
  </w:num>
  <w:num w:numId="16" w16cid:durableId="1784643436">
    <w:abstractNumId w:val="26"/>
  </w:num>
  <w:num w:numId="17" w16cid:durableId="1625696356">
    <w:abstractNumId w:val="14"/>
  </w:num>
  <w:num w:numId="18" w16cid:durableId="1754356024">
    <w:abstractNumId w:val="22"/>
  </w:num>
  <w:num w:numId="19" w16cid:durableId="1840348804">
    <w:abstractNumId w:val="24"/>
  </w:num>
  <w:num w:numId="20" w16cid:durableId="1197893925">
    <w:abstractNumId w:val="11"/>
  </w:num>
  <w:num w:numId="21" w16cid:durableId="266743170">
    <w:abstractNumId w:val="20"/>
  </w:num>
  <w:num w:numId="22" w16cid:durableId="1255629089">
    <w:abstractNumId w:val="27"/>
  </w:num>
  <w:num w:numId="23" w16cid:durableId="187253632">
    <w:abstractNumId w:val="18"/>
  </w:num>
  <w:num w:numId="24" w16cid:durableId="1483812555">
    <w:abstractNumId w:val="25"/>
  </w:num>
  <w:num w:numId="25" w16cid:durableId="274949428">
    <w:abstractNumId w:val="12"/>
  </w:num>
  <w:num w:numId="26" w16cid:durableId="1075518383">
    <w:abstractNumId w:val="15"/>
  </w:num>
  <w:num w:numId="27" w16cid:durableId="955597643">
    <w:abstractNumId w:val="16"/>
  </w:num>
  <w:num w:numId="28" w16cid:durableId="155851259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B4"/>
    <w:rsid w:val="000049DB"/>
    <w:rsid w:val="0001388A"/>
    <w:rsid w:val="00021079"/>
    <w:rsid w:val="00025F08"/>
    <w:rsid w:val="00040699"/>
    <w:rsid w:val="000516FD"/>
    <w:rsid w:val="00093A75"/>
    <w:rsid w:val="0009490E"/>
    <w:rsid w:val="000C63AD"/>
    <w:rsid w:val="0010111B"/>
    <w:rsid w:val="00174DE9"/>
    <w:rsid w:val="00191AC9"/>
    <w:rsid w:val="00196D4D"/>
    <w:rsid w:val="001A1D17"/>
    <w:rsid w:val="001A7C23"/>
    <w:rsid w:val="001B5B84"/>
    <w:rsid w:val="001C05FB"/>
    <w:rsid w:val="001C181D"/>
    <w:rsid w:val="001F0178"/>
    <w:rsid w:val="00216485"/>
    <w:rsid w:val="00224615"/>
    <w:rsid w:val="00251103"/>
    <w:rsid w:val="00256E0D"/>
    <w:rsid w:val="002B17FE"/>
    <w:rsid w:val="002F40E5"/>
    <w:rsid w:val="00311064"/>
    <w:rsid w:val="00317C4D"/>
    <w:rsid w:val="00321EB2"/>
    <w:rsid w:val="0036182F"/>
    <w:rsid w:val="00372DF1"/>
    <w:rsid w:val="003801B9"/>
    <w:rsid w:val="0038497E"/>
    <w:rsid w:val="003B0DD5"/>
    <w:rsid w:val="003E25F2"/>
    <w:rsid w:val="0040748A"/>
    <w:rsid w:val="00413379"/>
    <w:rsid w:val="00423092"/>
    <w:rsid w:val="004308A9"/>
    <w:rsid w:val="00484935"/>
    <w:rsid w:val="00495232"/>
    <w:rsid w:val="004B5DB9"/>
    <w:rsid w:val="004C429A"/>
    <w:rsid w:val="004C4F55"/>
    <w:rsid w:val="004D07A3"/>
    <w:rsid w:val="004D319F"/>
    <w:rsid w:val="004D34EF"/>
    <w:rsid w:val="00502B7D"/>
    <w:rsid w:val="00507403"/>
    <w:rsid w:val="00515472"/>
    <w:rsid w:val="005258FF"/>
    <w:rsid w:val="0053585A"/>
    <w:rsid w:val="00551561"/>
    <w:rsid w:val="005756EF"/>
    <w:rsid w:val="005C09E4"/>
    <w:rsid w:val="005C512A"/>
    <w:rsid w:val="00606C2B"/>
    <w:rsid w:val="00631774"/>
    <w:rsid w:val="006429B7"/>
    <w:rsid w:val="00651504"/>
    <w:rsid w:val="00651552"/>
    <w:rsid w:val="006716C1"/>
    <w:rsid w:val="00672959"/>
    <w:rsid w:val="00686ABC"/>
    <w:rsid w:val="0069402F"/>
    <w:rsid w:val="006B2B81"/>
    <w:rsid w:val="006E221E"/>
    <w:rsid w:val="00707F0B"/>
    <w:rsid w:val="007115D0"/>
    <w:rsid w:val="00733793"/>
    <w:rsid w:val="00735118"/>
    <w:rsid w:val="007570BA"/>
    <w:rsid w:val="00777BD9"/>
    <w:rsid w:val="00782711"/>
    <w:rsid w:val="00784580"/>
    <w:rsid w:val="00787015"/>
    <w:rsid w:val="007D5EE7"/>
    <w:rsid w:val="007E1B3A"/>
    <w:rsid w:val="007E5945"/>
    <w:rsid w:val="007F373B"/>
    <w:rsid w:val="00803E65"/>
    <w:rsid w:val="008573BA"/>
    <w:rsid w:val="00874574"/>
    <w:rsid w:val="00876D55"/>
    <w:rsid w:val="00877EB9"/>
    <w:rsid w:val="0088602E"/>
    <w:rsid w:val="008B1946"/>
    <w:rsid w:val="008B2433"/>
    <w:rsid w:val="008D220C"/>
    <w:rsid w:val="0093418D"/>
    <w:rsid w:val="00952E71"/>
    <w:rsid w:val="009543AF"/>
    <w:rsid w:val="00990DB4"/>
    <w:rsid w:val="00995F4C"/>
    <w:rsid w:val="00996AEF"/>
    <w:rsid w:val="009A7DC4"/>
    <w:rsid w:val="009E7C97"/>
    <w:rsid w:val="00A0351E"/>
    <w:rsid w:val="00A22558"/>
    <w:rsid w:val="00A24FBA"/>
    <w:rsid w:val="00AB0197"/>
    <w:rsid w:val="00AF11D1"/>
    <w:rsid w:val="00AF69ED"/>
    <w:rsid w:val="00B050BC"/>
    <w:rsid w:val="00B06414"/>
    <w:rsid w:val="00B15D4C"/>
    <w:rsid w:val="00B23BAB"/>
    <w:rsid w:val="00B27296"/>
    <w:rsid w:val="00B674B2"/>
    <w:rsid w:val="00B82C59"/>
    <w:rsid w:val="00BF5603"/>
    <w:rsid w:val="00C3208E"/>
    <w:rsid w:val="00C45C64"/>
    <w:rsid w:val="00C62472"/>
    <w:rsid w:val="00C96888"/>
    <w:rsid w:val="00CC07AD"/>
    <w:rsid w:val="00CC31A5"/>
    <w:rsid w:val="00CD0E2F"/>
    <w:rsid w:val="00D05577"/>
    <w:rsid w:val="00D20BF8"/>
    <w:rsid w:val="00D23957"/>
    <w:rsid w:val="00D339AD"/>
    <w:rsid w:val="00D44517"/>
    <w:rsid w:val="00D51188"/>
    <w:rsid w:val="00D7578B"/>
    <w:rsid w:val="00D85B55"/>
    <w:rsid w:val="00D9378B"/>
    <w:rsid w:val="00DB2CEB"/>
    <w:rsid w:val="00DC3644"/>
    <w:rsid w:val="00DC5E12"/>
    <w:rsid w:val="00DF442F"/>
    <w:rsid w:val="00DF7C12"/>
    <w:rsid w:val="00E05FF3"/>
    <w:rsid w:val="00E15E2F"/>
    <w:rsid w:val="00E25A17"/>
    <w:rsid w:val="00E34A6B"/>
    <w:rsid w:val="00E41FF4"/>
    <w:rsid w:val="00E43C70"/>
    <w:rsid w:val="00E6035D"/>
    <w:rsid w:val="00E62F36"/>
    <w:rsid w:val="00E63DEB"/>
    <w:rsid w:val="00EA6527"/>
    <w:rsid w:val="00EB668F"/>
    <w:rsid w:val="00ED6D77"/>
    <w:rsid w:val="00EE24F4"/>
    <w:rsid w:val="00F007ED"/>
    <w:rsid w:val="00F035A4"/>
    <w:rsid w:val="00F17EC8"/>
    <w:rsid w:val="00F31E55"/>
    <w:rsid w:val="00F41791"/>
    <w:rsid w:val="00F60746"/>
    <w:rsid w:val="00F628B7"/>
    <w:rsid w:val="00F876F4"/>
    <w:rsid w:val="00FA20B6"/>
    <w:rsid w:val="00FA33C1"/>
    <w:rsid w:val="00FB3C96"/>
    <w:rsid w:val="00FD04AF"/>
    <w:rsid w:val="00FE6F7F"/>
    <w:rsid w:val="00FF489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character" w:customStyle="1" w:styleId="cf01">
    <w:name w:val="cf01"/>
    <w:basedOn w:val="Absatz-Standardschriftart"/>
    <w:rsid w:val="001A7C23"/>
    <w:rPr>
      <w:rFonts w:ascii="Segoe UI" w:hAnsi="Segoe UI" w:cs="Segoe UI" w:hint="default"/>
      <w:sz w:val="18"/>
      <w:szCs w:val="18"/>
    </w:rPr>
  </w:style>
  <w:style w:type="paragraph" w:styleId="berarbeitung">
    <w:name w:val="Revision"/>
    <w:hidden/>
    <w:uiPriority w:val="99"/>
    <w:semiHidden/>
    <w:rsid w:val="008573BA"/>
    <w:pPr>
      <w:spacing w:after="0" w:line="240" w:lineRule="auto"/>
    </w:pPr>
  </w:style>
  <w:style w:type="character" w:styleId="NichtaufgelsteErwhnung">
    <w:name w:val="Unresolved Mention"/>
    <w:basedOn w:val="Absatz-Standardschriftart"/>
    <w:uiPriority w:val="99"/>
    <w:semiHidden/>
    <w:unhideWhenUsed/>
    <w:rsid w:val="007570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0.jpeg"/><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99FBA5907D1C34696F859730786603B" ma:contentTypeVersion="10" ma:contentTypeDescription="Ein neues Dokument erstellen." ma:contentTypeScope="" ma:versionID="9200b7e4c50344d8996b9c4c4cdc71f4">
  <xsd:schema xmlns:xsd="http://www.w3.org/2001/XMLSchema" xmlns:xs="http://www.w3.org/2001/XMLSchema" xmlns:p="http://schemas.microsoft.com/office/2006/metadata/properties" xmlns:ns2="307b4f9b-39ee-48fb-915b-a4a87377ac1e" targetNamespace="http://schemas.microsoft.com/office/2006/metadata/properties" ma:root="true" ma:fieldsID="1b0f0ea020d892e365364b36cf3d0bba" ns2:_="">
    <xsd:import namespace="307b4f9b-39ee-48fb-915b-a4a87377ac1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b4f9b-39ee-48fb-915b-a4a87377ac1e"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49B1BF-DD55-4AC9-9CD1-CA597C2DE7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b4f9b-39ee-48fb-915b-a4a87377ac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442276-EA7C-497A-8010-07E8E077D32A}">
  <ds:schemaRefs>
    <ds:schemaRef ds:uri="http://schemas.microsoft.com/sharepoint/v3/contenttype/forms"/>
  </ds:schemaRefs>
</ds:datastoreItem>
</file>

<file path=customXml/itemProps3.xml><?xml version="1.0" encoding="utf-8"?>
<ds:datastoreItem xmlns:ds="http://schemas.openxmlformats.org/officeDocument/2006/customXml" ds:itemID="{8093E3B9-5347-4411-8DE1-B5CA8CEC5A3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696</Words>
  <Characters>4390</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5076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5</cp:revision>
  <dcterms:created xsi:type="dcterms:W3CDTF">2023-03-27T09:20:00Z</dcterms:created>
  <dcterms:modified xsi:type="dcterms:W3CDTF">2023-04-11T07:22:00Z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0x010100A99FBA5907D1C34696F859730786603B</vt:lpwstr>
  </property>
</Properties>
</file>