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8D" w:rsidRPr="0089417E" w:rsidRDefault="0089417E" w:rsidP="0093418D">
      <w:pPr>
        <w:pStyle w:val="Headline"/>
      </w:pPr>
      <w:bookmarkStart w:id="0" w:name="_GoBack"/>
      <w:bookmarkEnd w:id="0"/>
      <w:r>
        <w:t xml:space="preserve">Motor pur </w:t>
      </w:r>
      <w:r w:rsidR="00337A90">
        <w:t>– Antriebstechnik im Maßanzug</w:t>
      </w:r>
    </w:p>
    <w:p w:rsidR="0093418D" w:rsidRPr="0089417E" w:rsidRDefault="0093418D" w:rsidP="0093418D">
      <w:pPr>
        <w:pStyle w:val="Subheadline"/>
      </w:pPr>
    </w:p>
    <w:p w:rsidR="0093418D" w:rsidRPr="0003531F" w:rsidRDefault="0089417E" w:rsidP="00795EBB">
      <w:pPr>
        <w:pStyle w:val="Subheadline"/>
        <w:spacing w:line="260" w:lineRule="exact"/>
        <w:rPr>
          <w:b w:val="0"/>
          <w:color w:val="auto"/>
          <w:sz w:val="16"/>
        </w:rPr>
      </w:pPr>
      <w:r>
        <w:t>Fokus</w:t>
      </w:r>
      <w:r w:rsidR="00337A90">
        <w:t>sierung</w:t>
      </w:r>
      <w:r>
        <w:t xml:space="preserve"> auf Rotor und Stator, Verzicht auf Gehäuse, Lager und Geber</w:t>
      </w:r>
      <w:r w:rsidR="00337A90">
        <w:t>, Offenheit für besondere Optionen</w:t>
      </w:r>
      <w:r>
        <w:t xml:space="preserve"> – mit diesem Konzept eröffnen die cyber</w:t>
      </w:r>
      <w:r w:rsidR="0003531F" w:rsidRPr="0003531F">
        <w:rPr>
          <w:vertAlign w:val="superscript"/>
        </w:rPr>
        <w:t>®</w:t>
      </w:r>
      <w:r>
        <w:t xml:space="preserve"> kit motors der WITTENSTEIN cyber motor GmbH individuelle Antriebslösungen für servotechnische Anwendungen.</w:t>
      </w:r>
      <w:r w:rsidR="00466EF2">
        <w:t xml:space="preserve"> Die gehäuselosen Einbaumotoren können auf spezifische Anforderungen wie </w:t>
      </w:r>
      <w:r w:rsidR="00337A90">
        <w:t xml:space="preserve">beispielsweise einen </w:t>
      </w:r>
      <w:r w:rsidR="00337A90" w:rsidRPr="001A3DA2">
        <w:rPr>
          <w:color w:val="auto"/>
        </w:rPr>
        <w:t xml:space="preserve">vorgegebenen </w:t>
      </w:r>
      <w:r w:rsidR="00466EF2" w:rsidRPr="001A3DA2">
        <w:rPr>
          <w:color w:val="auto"/>
        </w:rPr>
        <w:t>Einbauraum</w:t>
      </w:r>
      <w:r w:rsidR="00337A90" w:rsidRPr="001A3DA2">
        <w:rPr>
          <w:color w:val="auto"/>
        </w:rPr>
        <w:t xml:space="preserve"> oder minimierte Massenträgheit ausgelegt werden. </w:t>
      </w:r>
      <w:r w:rsidR="001A3DA2" w:rsidRPr="001A3DA2">
        <w:rPr>
          <w:color w:val="auto"/>
        </w:rPr>
        <w:t xml:space="preserve">Durch Variation von </w:t>
      </w:r>
      <w:r w:rsidR="001A3DA2" w:rsidRPr="001A3DA2">
        <w:rPr>
          <w:color w:val="auto"/>
          <w:szCs w:val="24"/>
        </w:rPr>
        <w:t>Statoraußen</w:t>
      </w:r>
      <w:r w:rsidR="001A3DA2">
        <w:rPr>
          <w:color w:val="auto"/>
          <w:szCs w:val="24"/>
        </w:rPr>
        <w:t xml:space="preserve">- und </w:t>
      </w:r>
      <w:r w:rsidR="001A3DA2" w:rsidRPr="001A3DA2">
        <w:rPr>
          <w:color w:val="auto"/>
          <w:szCs w:val="24"/>
        </w:rPr>
        <w:t>Hohlwellen</w:t>
      </w:r>
      <w:r w:rsidR="001A3DA2">
        <w:rPr>
          <w:color w:val="auto"/>
          <w:szCs w:val="24"/>
        </w:rPr>
        <w:t>durchmessern, Blechpaketlängen</w:t>
      </w:r>
      <w:r w:rsidR="001A3DA2" w:rsidRPr="001A3DA2">
        <w:rPr>
          <w:color w:val="auto"/>
          <w:szCs w:val="24"/>
        </w:rPr>
        <w:t xml:space="preserve"> und Rotorvarianten können die </w:t>
      </w:r>
      <w:r w:rsidR="001A3DA2">
        <w:rPr>
          <w:color w:val="auto"/>
          <w:szCs w:val="24"/>
        </w:rPr>
        <w:t>cyber</w:t>
      </w:r>
      <w:r w:rsidR="0003531F" w:rsidRPr="0003531F">
        <w:rPr>
          <w:vertAlign w:val="superscript"/>
        </w:rPr>
        <w:t>®</w:t>
      </w:r>
      <w:r w:rsidR="001A3DA2">
        <w:rPr>
          <w:color w:val="auto"/>
          <w:szCs w:val="24"/>
        </w:rPr>
        <w:t xml:space="preserve"> kit motors zudem</w:t>
      </w:r>
      <w:r w:rsidR="001A3DA2" w:rsidRPr="001A3DA2">
        <w:rPr>
          <w:color w:val="auto"/>
          <w:szCs w:val="24"/>
        </w:rPr>
        <w:t xml:space="preserve"> entweder besond</w:t>
      </w:r>
      <w:r w:rsidR="000040F9">
        <w:rPr>
          <w:color w:val="auto"/>
          <w:szCs w:val="24"/>
        </w:rPr>
        <w:t>.</w:t>
      </w:r>
      <w:r w:rsidR="001A3DA2" w:rsidRPr="001A3DA2">
        <w:rPr>
          <w:color w:val="auto"/>
          <w:szCs w:val="24"/>
        </w:rPr>
        <w:t xml:space="preserve">ers leistungs- oder besonders drehmomentoptimiert dimensioniert werden – für einen </w:t>
      </w:r>
      <w:r w:rsidR="001A3DA2">
        <w:rPr>
          <w:color w:val="auto"/>
          <w:szCs w:val="24"/>
        </w:rPr>
        <w:t xml:space="preserve">Leistungsbereich </w:t>
      </w:r>
      <w:r w:rsidR="001A3DA2" w:rsidRPr="001A3DA2">
        <w:rPr>
          <w:color w:val="auto"/>
          <w:szCs w:val="24"/>
        </w:rPr>
        <w:t>von 10 W bis 200 kW bei Außendurchmessern von 19 mm bis 440 mm.</w:t>
      </w:r>
      <w:r w:rsidR="001A3DA2">
        <w:rPr>
          <w:color w:val="auto"/>
        </w:rPr>
        <w:t xml:space="preserve"> </w:t>
      </w:r>
      <w:r w:rsidR="00337A90">
        <w:t>Im Betrieb überzeugen die Motoren, die in einer hochspezialisierten Kleinserienmanufaktur mit modernsten Bearbeitungs- und Prüfverfahren hergestellt werden, durch ein Höchstmaß an Präzision und Langlebigkeit</w:t>
      </w:r>
      <w:r w:rsidR="0003531F">
        <w:t>.</w:t>
      </w:r>
    </w:p>
    <w:p w:rsidR="0093418D" w:rsidRPr="0003531F" w:rsidRDefault="0093418D" w:rsidP="00B52D8F">
      <w:pPr>
        <w:pStyle w:val="Flietext"/>
        <w:spacing w:line="300" w:lineRule="exact"/>
        <w:rPr>
          <w:color w:val="auto"/>
          <w:sz w:val="16"/>
        </w:rPr>
      </w:pPr>
    </w:p>
    <w:p w:rsidR="0089417E" w:rsidRPr="0003531F" w:rsidRDefault="0003531F" w:rsidP="00795EBB">
      <w:pPr>
        <w:pStyle w:val="Flietext"/>
        <w:rPr>
          <w:color w:val="auto"/>
        </w:rPr>
      </w:pPr>
      <w:r w:rsidRPr="0003531F">
        <w:rPr>
          <w:color w:val="auto"/>
        </w:rPr>
        <w:t xml:space="preserve">Grundlage der </w:t>
      </w:r>
      <w:r w:rsidRPr="0003531F">
        <w:rPr>
          <w:color w:val="auto"/>
          <w:szCs w:val="24"/>
        </w:rPr>
        <w:t>cyber</w:t>
      </w:r>
      <w:r w:rsidRPr="0003531F">
        <w:rPr>
          <w:color w:val="auto"/>
          <w:szCs w:val="24"/>
          <w:vertAlign w:val="superscript"/>
        </w:rPr>
        <w:t>®</w:t>
      </w:r>
      <w:r w:rsidRPr="0003531F">
        <w:rPr>
          <w:color w:val="auto"/>
          <w:szCs w:val="24"/>
        </w:rPr>
        <w:t xml:space="preserve"> kit motors</w:t>
      </w:r>
      <w:r w:rsidRPr="0003531F">
        <w:rPr>
          <w:color w:val="auto"/>
        </w:rPr>
        <w:t xml:space="preserve"> sind permanentmagneterregte Synchronmaschinen, wie sie WITTENSTEIN in seiner Innovationsfabrik in hohen Stückzahlen fertigt. Sie ermöglichen eine kompakte Bauform und eine dadurch vereinfachte Integration. Zudem weisen sie geringe Stromwärmeverluste auf, die bei Bedarf über äußere Kühllösungen abgeführt werden können. </w:t>
      </w:r>
      <w:r>
        <w:rPr>
          <w:color w:val="auto"/>
        </w:rPr>
        <w:t xml:space="preserve">Optional können die </w:t>
      </w:r>
      <w:r w:rsidRPr="0003531F">
        <w:rPr>
          <w:color w:val="auto"/>
        </w:rPr>
        <w:t>gehäuselosen</w:t>
      </w:r>
      <w:r>
        <w:rPr>
          <w:color w:val="auto"/>
        </w:rPr>
        <w:t xml:space="preserve"> Einbaumotoren darüber hinaus um Sensoren, mechanische Schnittstellen oder einen besonderen Kabeleingang passgenau auf das Einsatzumfeld ergänzt werden.</w:t>
      </w:r>
    </w:p>
    <w:p w:rsidR="0003531F" w:rsidRPr="0003531F" w:rsidRDefault="0003531F" w:rsidP="00B52D8F">
      <w:pPr>
        <w:pStyle w:val="Flietext"/>
        <w:spacing w:line="300" w:lineRule="exact"/>
        <w:rPr>
          <w:color w:val="auto"/>
        </w:rPr>
      </w:pPr>
    </w:p>
    <w:p w:rsidR="00795EBB" w:rsidRDefault="00795EBB" w:rsidP="00B52D8F">
      <w:pPr>
        <w:pStyle w:val="Flietext"/>
        <w:spacing w:line="300" w:lineRule="exact"/>
        <w:rPr>
          <w:b/>
          <w:color w:val="auto"/>
        </w:rPr>
      </w:pPr>
    </w:p>
    <w:p w:rsidR="0003531F" w:rsidRPr="0003531F" w:rsidRDefault="0003531F" w:rsidP="00B52D8F">
      <w:pPr>
        <w:pStyle w:val="Flietext"/>
        <w:spacing w:line="300" w:lineRule="exact"/>
        <w:rPr>
          <w:b/>
          <w:color w:val="auto"/>
          <w:sz w:val="16"/>
        </w:rPr>
      </w:pPr>
      <w:r w:rsidRPr="0003531F">
        <w:rPr>
          <w:b/>
          <w:color w:val="auto"/>
        </w:rPr>
        <w:t>Besonderes Fertigungskonzept für Losgröße 1 bis zur Kleinserie</w:t>
      </w:r>
    </w:p>
    <w:p w:rsidR="0089417E" w:rsidRDefault="0089417E" w:rsidP="00B52D8F">
      <w:pPr>
        <w:pStyle w:val="Flietext"/>
        <w:spacing w:line="300" w:lineRule="exact"/>
        <w:rPr>
          <w:color w:val="auto"/>
          <w:sz w:val="16"/>
        </w:rPr>
      </w:pPr>
    </w:p>
    <w:p w:rsidR="0003531F" w:rsidRDefault="0003531F" w:rsidP="00795EBB">
      <w:pPr>
        <w:pStyle w:val="Subheadline"/>
        <w:spacing w:line="260" w:lineRule="exact"/>
        <w:rPr>
          <w:b w:val="0"/>
          <w:color w:val="auto"/>
        </w:rPr>
      </w:pPr>
      <w:r w:rsidRPr="0003531F">
        <w:rPr>
          <w:b w:val="0"/>
          <w:color w:val="auto"/>
        </w:rPr>
        <w:t xml:space="preserve">WITTENSTEIN </w:t>
      </w:r>
      <w:r>
        <w:rPr>
          <w:b w:val="0"/>
          <w:color w:val="auto"/>
        </w:rPr>
        <w:t xml:space="preserve">verfügt </w:t>
      </w:r>
      <w:r w:rsidRPr="0003531F">
        <w:rPr>
          <w:b w:val="0"/>
          <w:color w:val="auto"/>
        </w:rPr>
        <w:t>über ein großes Know-how und die erforderlichen Produktionsmittel zur Herstellung gehäuseloser Motoren und deren Komponenten. Die Kleinserienmanufaktur der cyber</w:t>
      </w:r>
      <w:r w:rsidRPr="0003531F">
        <w:rPr>
          <w:b w:val="0"/>
          <w:color w:val="auto"/>
          <w:vertAlign w:val="superscript"/>
        </w:rPr>
        <w:t>®</w:t>
      </w:r>
      <w:r w:rsidRPr="0003531F">
        <w:rPr>
          <w:b w:val="0"/>
          <w:color w:val="auto"/>
        </w:rPr>
        <w:t xml:space="preserve"> kit motors ist in die fertigungs- und logistisch optimierten Strukturen und Abläufe der Innovationsfabrik eingebettet und profitiert beispielsweise von deren umfangreichen Prüfmöglichkeiten und Qualitätsstandards. Gleichzeitig bietet sie den Vorteil, beispielsweise </w:t>
      </w:r>
      <w:r>
        <w:rPr>
          <w:b w:val="0"/>
          <w:color w:val="auto"/>
        </w:rPr>
        <w:t xml:space="preserve">die besondere Wickelkompetenz zu nutzen und </w:t>
      </w:r>
      <w:r w:rsidRPr="0003531F">
        <w:rPr>
          <w:b w:val="0"/>
          <w:color w:val="auto"/>
        </w:rPr>
        <w:t xml:space="preserve">das Träufeln der Spulen in die Nuten in </w:t>
      </w:r>
      <w:r w:rsidR="00D92E65">
        <w:rPr>
          <w:b w:val="0"/>
          <w:color w:val="auto"/>
        </w:rPr>
        <w:t xml:space="preserve">hochqualifizierter </w:t>
      </w:r>
      <w:r w:rsidRPr="0003531F">
        <w:rPr>
          <w:b w:val="0"/>
          <w:color w:val="auto"/>
        </w:rPr>
        <w:t xml:space="preserve">Handarbeit </w:t>
      </w:r>
      <w:r w:rsidRPr="0003531F">
        <w:rPr>
          <w:b w:val="0"/>
          <w:color w:val="auto"/>
        </w:rPr>
        <w:lastRenderedPageBreak/>
        <w:t>aus</w:t>
      </w:r>
      <w:r>
        <w:rPr>
          <w:b w:val="0"/>
          <w:color w:val="auto"/>
        </w:rPr>
        <w:t>zu</w:t>
      </w:r>
      <w:r w:rsidRPr="0003531F">
        <w:rPr>
          <w:b w:val="0"/>
          <w:color w:val="auto"/>
        </w:rPr>
        <w:t xml:space="preserve">führen. Dadurch können auch Motoren mit applikationsspezifisch optimierten Kupferfüllfaktoren technisch </w:t>
      </w:r>
      <w:r>
        <w:rPr>
          <w:b w:val="0"/>
          <w:color w:val="auto"/>
        </w:rPr>
        <w:t>und</w:t>
      </w:r>
      <w:r w:rsidRPr="0003531F">
        <w:rPr>
          <w:b w:val="0"/>
          <w:color w:val="auto"/>
        </w:rPr>
        <w:t xml:space="preserve"> wirtschaftlich sehr effizient bereits ab Losgröße 1 gefertigt werden.</w:t>
      </w:r>
    </w:p>
    <w:p w:rsidR="0003531F" w:rsidRDefault="0003531F" w:rsidP="00795EBB">
      <w:pPr>
        <w:pStyle w:val="Subheadline"/>
        <w:spacing w:line="260" w:lineRule="exact"/>
        <w:rPr>
          <w:b w:val="0"/>
          <w:color w:val="auto"/>
        </w:rPr>
      </w:pPr>
    </w:p>
    <w:p w:rsidR="00795EBB" w:rsidRDefault="00795EBB" w:rsidP="0003531F">
      <w:pPr>
        <w:pStyle w:val="Subheadline"/>
        <w:spacing w:line="360" w:lineRule="auto"/>
        <w:rPr>
          <w:color w:val="auto"/>
        </w:rPr>
      </w:pPr>
    </w:p>
    <w:p w:rsidR="0003531F" w:rsidRPr="0003531F" w:rsidRDefault="0003531F" w:rsidP="0003531F">
      <w:pPr>
        <w:pStyle w:val="Subheadline"/>
        <w:spacing w:line="360" w:lineRule="auto"/>
        <w:rPr>
          <w:color w:val="auto"/>
        </w:rPr>
      </w:pPr>
      <w:r>
        <w:rPr>
          <w:color w:val="auto"/>
        </w:rPr>
        <w:t>Auslegungs</w:t>
      </w:r>
      <w:r w:rsidRPr="0003531F">
        <w:rPr>
          <w:color w:val="auto"/>
        </w:rPr>
        <w:t>-Tools stellen optimale Motor</w:t>
      </w:r>
      <w:r>
        <w:rPr>
          <w:color w:val="auto"/>
        </w:rPr>
        <w:t>dimensionierung</w:t>
      </w:r>
      <w:r w:rsidRPr="0003531F">
        <w:rPr>
          <w:color w:val="auto"/>
        </w:rPr>
        <w:t xml:space="preserve"> sicher</w:t>
      </w:r>
    </w:p>
    <w:p w:rsidR="00795EBB" w:rsidRDefault="00795EBB" w:rsidP="00795EBB">
      <w:pPr>
        <w:pStyle w:val="Subheadline"/>
        <w:spacing w:line="260" w:lineRule="exact"/>
        <w:rPr>
          <w:b w:val="0"/>
          <w:color w:val="auto"/>
        </w:rPr>
      </w:pPr>
    </w:p>
    <w:p w:rsidR="0003531F" w:rsidRPr="0003531F" w:rsidRDefault="0003531F" w:rsidP="00795EBB">
      <w:pPr>
        <w:pStyle w:val="Subheadline"/>
        <w:spacing w:line="260" w:lineRule="exact"/>
        <w:rPr>
          <w:b w:val="0"/>
          <w:color w:val="auto"/>
          <w:szCs w:val="24"/>
        </w:rPr>
      </w:pPr>
      <w:r w:rsidRPr="0003531F">
        <w:rPr>
          <w:b w:val="0"/>
          <w:color w:val="auto"/>
          <w:szCs w:val="24"/>
        </w:rPr>
        <w:t>Zwei leistungsfähige Berechnungswerkzeuge</w:t>
      </w:r>
      <w:r w:rsidRPr="0003531F">
        <w:rPr>
          <w:b w:val="0"/>
          <w:color w:val="auto"/>
        </w:rPr>
        <w:t xml:space="preserve"> unterstützen die </w:t>
      </w:r>
      <w:r w:rsidRPr="0003531F">
        <w:rPr>
          <w:b w:val="0"/>
          <w:color w:val="auto"/>
          <w:szCs w:val="24"/>
        </w:rPr>
        <w:t>Auslegung</w:t>
      </w:r>
      <w:r w:rsidRPr="0003531F">
        <w:rPr>
          <w:b w:val="0"/>
          <w:color w:val="auto"/>
        </w:rPr>
        <w:t xml:space="preserve"> der cyber</w:t>
      </w:r>
      <w:r w:rsidRPr="0003531F">
        <w:rPr>
          <w:b w:val="0"/>
          <w:color w:val="auto"/>
          <w:vertAlign w:val="superscript"/>
        </w:rPr>
        <w:t>®</w:t>
      </w:r>
      <w:r w:rsidRPr="0003531F">
        <w:rPr>
          <w:b w:val="0"/>
          <w:color w:val="auto"/>
        </w:rPr>
        <w:t xml:space="preserve"> kit motors. </w:t>
      </w:r>
      <w:r w:rsidRPr="0003531F">
        <w:rPr>
          <w:b w:val="0"/>
          <w:color w:val="auto"/>
          <w:szCs w:val="24"/>
        </w:rPr>
        <w:t>Mit dem Softwaretool cymex</w:t>
      </w:r>
      <w:r w:rsidRPr="0003531F">
        <w:rPr>
          <w:b w:val="0"/>
          <w:color w:val="auto"/>
          <w:szCs w:val="24"/>
          <w:vertAlign w:val="superscript"/>
        </w:rPr>
        <w:t>®</w:t>
      </w:r>
      <w:r w:rsidRPr="0003531F">
        <w:rPr>
          <w:b w:val="0"/>
          <w:color w:val="auto"/>
          <w:szCs w:val="24"/>
        </w:rPr>
        <w:t xml:space="preserve"> 5 können sehr genau die erforderlichen Leistungsdaten ermittelt werden, die sich aus einer Bewegungsaufgabe ergeben. Mit einem weiteren Programm zur Kennlinienberechnung werden die gehäuselosen Einbaumotoren im Detail definiert und hinsichtlich äußerer Bestimmungsgrößen wie Spannung, Temperatur, Frequenz und Strom dimensioniert. </w:t>
      </w:r>
    </w:p>
    <w:p w:rsidR="0093418D" w:rsidRPr="0003531F" w:rsidRDefault="0093418D" w:rsidP="00795EBB">
      <w:pPr>
        <w:pStyle w:val="Flietext"/>
        <w:rPr>
          <w:color w:val="auto"/>
          <w:sz w:val="16"/>
        </w:rPr>
      </w:pPr>
    </w:p>
    <w:p w:rsidR="0093418D" w:rsidRPr="0089417E" w:rsidRDefault="0089417E" w:rsidP="0003531F">
      <w:pPr>
        <w:pStyle w:val="Flietext"/>
        <w:spacing w:line="300" w:lineRule="exact"/>
        <w:rPr>
          <w:b/>
        </w:rPr>
      </w:pPr>
      <w:r w:rsidRPr="0089417E">
        <w:rPr>
          <w:b/>
        </w:rPr>
        <w:t xml:space="preserve">Individuelle Lösungen </w:t>
      </w:r>
      <w:r w:rsidR="0003531F">
        <w:rPr>
          <w:b/>
        </w:rPr>
        <w:t>und professionelle Integrationsunterstützung</w:t>
      </w:r>
    </w:p>
    <w:p w:rsidR="0089417E" w:rsidRDefault="0089417E" w:rsidP="0003531F">
      <w:pPr>
        <w:pStyle w:val="Flietext"/>
        <w:spacing w:line="300" w:lineRule="exact"/>
      </w:pPr>
    </w:p>
    <w:p w:rsidR="0093418D" w:rsidRPr="0003531F" w:rsidRDefault="0003531F" w:rsidP="00795EBB">
      <w:pPr>
        <w:pStyle w:val="Flietext"/>
        <w:rPr>
          <w:color w:val="auto"/>
        </w:rPr>
      </w:pPr>
      <w:r w:rsidRPr="0003531F">
        <w:rPr>
          <w:color w:val="auto"/>
        </w:rPr>
        <w:t>Die cyber</w:t>
      </w:r>
      <w:r w:rsidRPr="0003531F">
        <w:rPr>
          <w:color w:val="auto"/>
          <w:vertAlign w:val="superscript"/>
        </w:rPr>
        <w:t>®</w:t>
      </w:r>
      <w:r w:rsidRPr="0003531F">
        <w:rPr>
          <w:color w:val="auto"/>
        </w:rPr>
        <w:t xml:space="preserve"> kit motors ermöglichen eine Vielzahl individueller Antriebslösungen</w:t>
      </w:r>
      <w:r>
        <w:rPr>
          <w:color w:val="auto"/>
        </w:rPr>
        <w:t>. Typische Einsatzfelder liegen</w:t>
      </w:r>
      <w:r w:rsidRPr="0003531F">
        <w:rPr>
          <w:color w:val="auto"/>
        </w:rPr>
        <w:t xml:space="preserve"> unter anderem in der Mess- und Prüftechnik, in der elektrische</w:t>
      </w:r>
      <w:r>
        <w:rPr>
          <w:color w:val="auto"/>
        </w:rPr>
        <w:t>n</w:t>
      </w:r>
      <w:r w:rsidRPr="0003531F">
        <w:rPr>
          <w:color w:val="auto"/>
        </w:rPr>
        <w:t xml:space="preserve"> Automatisierung, in der Halbleiter- und Elektronikfertigung, </w:t>
      </w:r>
      <w:r>
        <w:rPr>
          <w:color w:val="auto"/>
        </w:rPr>
        <w:t>in</w:t>
      </w:r>
      <w:r w:rsidRPr="0003531F">
        <w:rPr>
          <w:color w:val="auto"/>
        </w:rPr>
        <w:t xml:space="preserve"> Montage- und Fertigungsmaschinen, im Bereich Robotik und Handling sowie in der Verpackungstechnik. Jedem Kunden bietet WITTENSTEIN cyber motor </w:t>
      </w:r>
      <w:r>
        <w:rPr>
          <w:color w:val="auto"/>
        </w:rPr>
        <w:t xml:space="preserve">dabei </w:t>
      </w:r>
      <w:r w:rsidRPr="0003531F">
        <w:rPr>
          <w:color w:val="auto"/>
        </w:rPr>
        <w:t xml:space="preserve">die Möglichkeit an, </w:t>
      </w:r>
      <w:r w:rsidR="00A43D12">
        <w:rPr>
          <w:color w:val="auto"/>
        </w:rPr>
        <w:t>ihn</w:t>
      </w:r>
      <w:r w:rsidRPr="0003531F">
        <w:rPr>
          <w:color w:val="auto"/>
        </w:rPr>
        <w:t xml:space="preserve"> bei der Integration der gehäuselosen </w:t>
      </w:r>
      <w:r>
        <w:rPr>
          <w:color w:val="auto"/>
        </w:rPr>
        <w:t>Motoren</w:t>
      </w:r>
      <w:r w:rsidRPr="0003531F">
        <w:rPr>
          <w:color w:val="auto"/>
        </w:rPr>
        <w:t xml:space="preserve"> in die jeweilige Applikation zu unterstützen. Dies kann durch Beratungsdienstleistungen und Support beim Kunden geschehen </w:t>
      </w:r>
      <w:r>
        <w:rPr>
          <w:color w:val="auto"/>
        </w:rPr>
        <w:t xml:space="preserve">– </w:t>
      </w:r>
      <w:r w:rsidRPr="0003531F">
        <w:rPr>
          <w:color w:val="auto"/>
        </w:rPr>
        <w:t>aber auch bei WITTENSTEIN im Rahmen einer gemeinsamen Vorwärtsintegration</w:t>
      </w:r>
      <w:r>
        <w:rPr>
          <w:color w:val="auto"/>
        </w:rPr>
        <w:t>, bei der</w:t>
      </w:r>
      <w:r w:rsidRPr="0003531F">
        <w:rPr>
          <w:color w:val="auto"/>
        </w:rPr>
        <w:t xml:space="preserve"> der Kunde seine </w:t>
      </w:r>
      <w:r>
        <w:rPr>
          <w:color w:val="auto"/>
        </w:rPr>
        <w:t>Komponenten beistellt und</w:t>
      </w:r>
      <w:r w:rsidRPr="0003531F">
        <w:rPr>
          <w:color w:val="auto"/>
        </w:rPr>
        <w:t xml:space="preserve"> WITTENSTEIN cyber motor die komplette Montage zur einbaufertigen Baugruppe einschließlich der erforderlichen Prüfmaßnahmen übernimmt.</w:t>
      </w:r>
    </w:p>
    <w:p w:rsidR="0093418D" w:rsidRPr="0003531F" w:rsidRDefault="0093418D" w:rsidP="00795EBB">
      <w:pPr>
        <w:pStyle w:val="Flietext"/>
        <w:rPr>
          <w:color w:val="auto"/>
        </w:rPr>
      </w:pPr>
    </w:p>
    <w:p w:rsidR="0093418D" w:rsidRPr="00B52D8F" w:rsidRDefault="00B52D8F" w:rsidP="0003531F">
      <w:pPr>
        <w:pStyle w:val="Flietext"/>
        <w:spacing w:line="300" w:lineRule="exact"/>
        <w:rPr>
          <w:b/>
        </w:rPr>
      </w:pPr>
      <w:r w:rsidRPr="00B52D8F">
        <w:rPr>
          <w:b/>
        </w:rPr>
        <w:t>Praxisanwendung</w:t>
      </w:r>
      <w:r w:rsidR="00E20106">
        <w:rPr>
          <w:b/>
        </w:rPr>
        <w:t>en</w:t>
      </w:r>
      <w:r w:rsidRPr="00B52D8F">
        <w:rPr>
          <w:b/>
        </w:rPr>
        <w:t xml:space="preserve"> auf der SPS/IPC/D</w:t>
      </w:r>
      <w:r w:rsidR="003C4225">
        <w:rPr>
          <w:b/>
        </w:rPr>
        <w:t>rives</w:t>
      </w:r>
      <w:r w:rsidRPr="00B52D8F">
        <w:rPr>
          <w:b/>
        </w:rPr>
        <w:t xml:space="preserve"> zu sehen</w:t>
      </w:r>
    </w:p>
    <w:p w:rsidR="00B52D8F" w:rsidRDefault="00B52D8F" w:rsidP="0003531F">
      <w:pPr>
        <w:pStyle w:val="Flietext"/>
        <w:spacing w:line="300" w:lineRule="exact"/>
      </w:pPr>
    </w:p>
    <w:p w:rsidR="0093418D" w:rsidRDefault="0003531F" w:rsidP="00795EBB">
      <w:pPr>
        <w:pStyle w:val="Flietext"/>
        <w:rPr>
          <w:color w:val="auto"/>
        </w:rPr>
      </w:pPr>
      <w:r w:rsidRPr="0003531F">
        <w:rPr>
          <w:color w:val="auto"/>
        </w:rPr>
        <w:t>WITTENSTEIN cyber motor</w:t>
      </w:r>
      <w:r>
        <w:rPr>
          <w:color w:val="auto"/>
        </w:rPr>
        <w:t xml:space="preserve"> präsentiert auf der SPS/IPC/D</w:t>
      </w:r>
      <w:r w:rsidR="003C4225">
        <w:rPr>
          <w:color w:val="auto"/>
        </w:rPr>
        <w:t>rives</w:t>
      </w:r>
      <w:r>
        <w:rPr>
          <w:color w:val="auto"/>
        </w:rPr>
        <w:t xml:space="preserve"> </w:t>
      </w:r>
      <w:r w:rsidR="00A43D12">
        <w:rPr>
          <w:color w:val="auto"/>
        </w:rPr>
        <w:t xml:space="preserve">vom 28.- 30. November 2017 </w:t>
      </w:r>
      <w:r>
        <w:rPr>
          <w:color w:val="auto"/>
        </w:rPr>
        <w:t xml:space="preserve">die Integration eines gehäuselosen Motors in einen Direktantrieb für Gewindeformer in Stanzmaschinen der Firma </w:t>
      </w:r>
      <w:r w:rsidR="00927DB2">
        <w:rPr>
          <w:color w:val="auto"/>
        </w:rPr>
        <w:t xml:space="preserve">EHRT </w:t>
      </w:r>
      <w:r>
        <w:rPr>
          <w:color w:val="auto"/>
        </w:rPr>
        <w:t>Maschinenbau GmbH</w:t>
      </w:r>
      <w:r w:rsidR="00E20106">
        <w:rPr>
          <w:color w:val="auto"/>
        </w:rPr>
        <w:t>. Ein weiteres Einsatzbeispiel ist der ebenfalls ausgestellte</w:t>
      </w:r>
      <w:r w:rsidR="00927DB2">
        <w:rPr>
          <w:color w:val="auto"/>
        </w:rPr>
        <w:t xml:space="preserve"> </w:t>
      </w:r>
      <w:r w:rsidR="00F0562F">
        <w:rPr>
          <w:color w:val="auto"/>
        </w:rPr>
        <w:t>LiDAR-S</w:t>
      </w:r>
      <w:r w:rsidR="00927DB2">
        <w:rPr>
          <w:color w:val="auto"/>
        </w:rPr>
        <w:t>ensor der Firma Velodyne</w:t>
      </w:r>
      <w:r>
        <w:rPr>
          <w:color w:val="auto"/>
        </w:rPr>
        <w:t xml:space="preserve">. </w:t>
      </w:r>
      <w:r w:rsidR="00E20106">
        <w:rPr>
          <w:color w:val="auto"/>
        </w:rPr>
        <w:t xml:space="preserve">In </w:t>
      </w:r>
      <w:r w:rsidR="00E20106">
        <w:rPr>
          <w:color w:val="auto"/>
        </w:rPr>
        <w:lastRenderedPageBreak/>
        <w:t>diesem Laserscanner führt ein cyber</w:t>
      </w:r>
      <w:r w:rsidR="00D37371" w:rsidRPr="00795EBB">
        <w:rPr>
          <w:color w:val="auto"/>
          <w:vertAlign w:val="superscript"/>
        </w:rPr>
        <w:t>®</w:t>
      </w:r>
      <w:r w:rsidR="00E20106">
        <w:rPr>
          <w:color w:val="auto"/>
        </w:rPr>
        <w:t xml:space="preserve"> kit motor die 360°-Rotation des Lasermoduls aus. </w:t>
      </w:r>
      <w:r w:rsidR="00A43D12">
        <w:rPr>
          <w:color w:val="auto"/>
        </w:rPr>
        <w:t>Bitte besuchen Sie WITTENSTEIN in Halle 4, Stand-Nr. 4-221.</w:t>
      </w:r>
    </w:p>
    <w:p w:rsidR="0093418D" w:rsidRPr="0089417E" w:rsidRDefault="0093418D" w:rsidP="00795EBB">
      <w:pPr>
        <w:pStyle w:val="Flietext"/>
      </w:pPr>
    </w:p>
    <w:p w:rsidR="0093418D" w:rsidRDefault="0093418D" w:rsidP="00795EBB">
      <w:pPr>
        <w:pStyle w:val="Flietext"/>
      </w:pPr>
    </w:p>
    <w:p w:rsidR="00795EBB" w:rsidRDefault="00795EBB" w:rsidP="00795EBB">
      <w:pPr>
        <w:pStyle w:val="Flietext"/>
      </w:pPr>
      <w:r w:rsidRPr="00795EBB">
        <w:rPr>
          <w:b/>
        </w:rPr>
        <w:t>Bild</w:t>
      </w:r>
      <w:r>
        <w:t>:</w:t>
      </w:r>
    </w:p>
    <w:p w:rsidR="00795EBB" w:rsidRDefault="00795EBB" w:rsidP="00795EBB">
      <w:pPr>
        <w:pStyle w:val="Flietext"/>
        <w:rPr>
          <w:color w:val="auto"/>
        </w:rPr>
      </w:pPr>
    </w:p>
    <w:p w:rsidR="00795EBB" w:rsidRPr="00795EBB" w:rsidRDefault="00795EBB" w:rsidP="00795EBB">
      <w:pPr>
        <w:pStyle w:val="Flietext"/>
        <w:rPr>
          <w:color w:val="auto"/>
        </w:rPr>
      </w:pPr>
      <w:r w:rsidRPr="00795EBB">
        <w:rPr>
          <w:color w:val="auto"/>
        </w:rPr>
        <w:t>Die gehäuselosen Motoren der Baureihe cyber</w:t>
      </w:r>
      <w:r w:rsidRPr="00795EBB">
        <w:rPr>
          <w:color w:val="auto"/>
          <w:vertAlign w:val="superscript"/>
        </w:rPr>
        <w:t>®</w:t>
      </w:r>
      <w:r w:rsidRPr="00795EBB">
        <w:rPr>
          <w:color w:val="auto"/>
        </w:rPr>
        <w:t xml:space="preserve"> kit motors bieten ein hochintegrierbares Lösungskonzept für servotechnische Anwendungen</w:t>
      </w:r>
      <w:r w:rsidR="000040F9">
        <w:rPr>
          <w:color w:val="auto"/>
        </w:rPr>
        <w:t>.</w:t>
      </w:r>
    </w:p>
    <w:p w:rsidR="00795EBB" w:rsidRDefault="00795EBB" w:rsidP="00795EBB">
      <w:pPr>
        <w:pStyle w:val="Flietext"/>
      </w:pPr>
    </w:p>
    <w:p w:rsidR="00795EBB" w:rsidRPr="0089417E" w:rsidRDefault="00795EBB" w:rsidP="00795EBB">
      <w:pPr>
        <w:pStyle w:val="Flietext"/>
      </w:pPr>
    </w:p>
    <w:p w:rsidR="0093418D" w:rsidRPr="0010111B" w:rsidRDefault="0010111B" w:rsidP="00DC5E12">
      <w:pPr>
        <w:pStyle w:val="Flietext"/>
        <w:rPr>
          <w:sz w:val="18"/>
        </w:rPr>
      </w:pPr>
      <w:r w:rsidRPr="0010111B">
        <w:rPr>
          <w:sz w:val="18"/>
          <w:szCs w:val="18"/>
        </w:rPr>
        <w:t xml:space="preserve">Text- und Bildmaterial in printfähiger Qualität finden Sie unter </w:t>
      </w:r>
      <w:r w:rsidR="00784580" w:rsidRPr="00784580">
        <w:rPr>
          <w:sz w:val="18"/>
          <w:szCs w:val="18"/>
        </w:rPr>
        <w:t>presse.wittenstein.de</w:t>
      </w:r>
    </w:p>
    <w:p w:rsidR="0093418D" w:rsidRPr="0010111B" w:rsidRDefault="0093418D" w:rsidP="00DC5E12">
      <w:pPr>
        <w:pStyle w:val="Flietext"/>
        <w:rPr>
          <w:sz w:val="18"/>
        </w:rPr>
      </w:pPr>
    </w:p>
    <w:p w:rsidR="0093418D" w:rsidRPr="0010111B" w:rsidRDefault="0093418D" w:rsidP="00DC5E12">
      <w:pPr>
        <w:pStyle w:val="Flietext"/>
        <w:rPr>
          <w:sz w:val="18"/>
          <w:szCs w:val="18"/>
        </w:rPr>
      </w:pPr>
    </w:p>
    <w:p w:rsidR="00D20BF8" w:rsidRPr="005258FF" w:rsidRDefault="00E41FF4" w:rsidP="00D20BF8">
      <w:pPr>
        <w:pStyle w:val="boilerplate"/>
        <w:rPr>
          <w:b/>
        </w:rPr>
      </w:pPr>
      <w:r w:rsidRPr="005258FF">
        <w:rPr>
          <w:b/>
        </w:rPr>
        <w:t>WITTENSTEIN SE</w:t>
      </w:r>
      <w:r w:rsidR="00D20BF8" w:rsidRPr="005258FF">
        <w:rPr>
          <w:b/>
        </w:rPr>
        <w:t xml:space="preserve"> – eins sein mit der Zukunft</w:t>
      </w:r>
    </w:p>
    <w:p w:rsidR="00D20BF8" w:rsidRPr="00D20BF8" w:rsidRDefault="00631774" w:rsidP="00D20BF8">
      <w:pPr>
        <w:pStyle w:val="boilerplate"/>
      </w:pPr>
      <w:r w:rsidRPr="005258FF">
        <w:t>Mit weltweit rund 2.</w:t>
      </w:r>
      <w:r w:rsidR="00FA20B6">
        <w:t>4</w:t>
      </w:r>
      <w:r w:rsidRPr="005258FF">
        <w:t>00 Mitarbeitern und einem Umsatz</w:t>
      </w:r>
      <w:r>
        <w:t xml:space="preserve"> von</w:t>
      </w:r>
      <w:r w:rsidRPr="005258FF">
        <w:t xml:space="preserve"> </w:t>
      </w:r>
      <w:r w:rsidRPr="008036DB">
        <w:t>3</w:t>
      </w:r>
      <w:r w:rsidR="00EA6527">
        <w:t>39</w:t>
      </w:r>
      <w:r w:rsidRPr="008036DB">
        <w:t xml:space="preserve"> Mio. € im </w:t>
      </w:r>
      <w:r>
        <w:t xml:space="preserve">Geschäftsjahr 2016/17 </w:t>
      </w:r>
      <w:r w:rsidRPr="005258FF">
        <w:t xml:space="preserve">steht die WITTENSTEIN SE national und international für Innovation, Präzision und Exzellenz in der Welt der mechatronischen Antriebstechnik. </w:t>
      </w:r>
      <w:r w:rsidR="00D20BF8" w:rsidRPr="005258FF">
        <w:t xml:space="preserve">Die Unternehmensgruppe umfasst </w:t>
      </w:r>
      <w:r w:rsidR="007E1B3A">
        <w:t>sechs</w:t>
      </w:r>
      <w:r w:rsidR="00D20BF8" w:rsidRPr="005258FF">
        <w:t xml:space="preserve"> innovative Geschäftsfelder mit jeweils eigenen Tochtergesellschaften: Servogetriebe, Servoantriebssysteme, Medizintechnik, Miniatur-Servoeinheiten, innovative Verzahnungstechnologie, rotative und lineare Aktuatorsysteme, Nanotechnologie sowie Elektronik- und Softwarekomponenten für die Antriebstechnik. Darüb</w:t>
      </w:r>
      <w:r w:rsidR="004D07A3" w:rsidRPr="005258FF">
        <w:t>er hinaus ist die WITTENSTEIN SE</w:t>
      </w:r>
      <w:r w:rsidR="00D20BF8" w:rsidRPr="005258FF">
        <w:t xml:space="preserve"> (</w:t>
      </w:r>
      <w:hyperlink r:id="rId7" w:history="1">
        <w:r w:rsidR="00D20BF8" w:rsidRPr="005258FF">
          <w:rPr>
            <w:rStyle w:val="Hyperlink"/>
            <w:color w:val="auto"/>
            <w:u w:val="none"/>
          </w:rPr>
          <w:t>www.wittenstein.de</w:t>
        </w:r>
      </w:hyperlink>
      <w:r w:rsidR="00D20BF8" w:rsidRPr="005258FF">
        <w:t>) mit rund 60 Tochtergesellschaften und Vertretungen in etwa 40 Ländern in allen wichtigen Technologie- und Absatzmärkten der Welt vertreten.</w:t>
      </w:r>
      <w:r w:rsidR="00D20BF8" w:rsidRPr="00D20BF8">
        <w:t xml:space="preserve"> </w:t>
      </w:r>
    </w:p>
    <w:sectPr w:rsidR="00D20BF8" w:rsidRPr="00D20BF8" w:rsidSect="0093418D">
      <w:headerReference w:type="default" r:id="rId8"/>
      <w:footerReference w:type="default" r:id="rId9"/>
      <w:headerReference w:type="first" r:id="rId10"/>
      <w:footerReference w:type="first" r:id="rId11"/>
      <w:pgSz w:w="11906" w:h="16838" w:code="9"/>
      <w:pgMar w:top="4434" w:right="3686" w:bottom="1134"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1B" w:rsidRDefault="00701C1B" w:rsidP="00551561">
      <w:pPr>
        <w:spacing w:line="240" w:lineRule="auto"/>
      </w:pPr>
      <w:r>
        <w:separator/>
      </w:r>
    </w:p>
  </w:endnote>
  <w:endnote w:type="continuationSeparator" w:id="0">
    <w:p w:rsidR="00701C1B" w:rsidRDefault="00701C1B" w:rsidP="00551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8D" w:rsidRPr="0093418D" w:rsidRDefault="00D20BF8">
    <w:pPr>
      <w:pStyle w:val="Fuzeile"/>
      <w:rPr>
        <w:rFonts w:cs="Arial"/>
        <w:szCs w:val="14"/>
      </w:rPr>
    </w:pPr>
    <w:r>
      <w:rPr>
        <w:rFonts w:ascii="Arial" w:hAnsi="Arial" w:cs="Arial"/>
        <w:sz w:val="14"/>
        <w:szCs w:val="14"/>
      </w:rPr>
      <w:t>Seite</w:t>
    </w:r>
    <w:r w:rsidR="0093418D" w:rsidRPr="001E6D58">
      <w:rPr>
        <w:rFonts w:ascii="Arial" w:hAnsi="Arial" w:cs="Arial"/>
        <w:sz w:val="14"/>
        <w:szCs w:val="14"/>
      </w:rPr>
      <w:t xml:space="preserve"> </w:t>
    </w:r>
    <w:r w:rsidR="00377370" w:rsidRPr="001E6D58">
      <w:rPr>
        <w:rFonts w:ascii="Arial" w:hAnsi="Arial" w:cs="Arial"/>
        <w:sz w:val="14"/>
        <w:szCs w:val="14"/>
      </w:rPr>
      <w:fldChar w:fldCharType="begin"/>
    </w:r>
    <w:r w:rsidR="0093418D" w:rsidRPr="001E6D58">
      <w:rPr>
        <w:rFonts w:ascii="Arial" w:hAnsi="Arial" w:cs="Arial"/>
        <w:sz w:val="14"/>
        <w:szCs w:val="14"/>
      </w:rPr>
      <w:instrText xml:space="preserve"> </w:instrText>
    </w:r>
    <w:r w:rsidR="0093418D">
      <w:rPr>
        <w:rFonts w:ascii="Arial" w:hAnsi="Arial" w:cs="Arial"/>
        <w:sz w:val="14"/>
        <w:szCs w:val="14"/>
      </w:rPr>
      <w:instrText>PAGE</w:instrText>
    </w:r>
    <w:r w:rsidR="0093418D" w:rsidRPr="001E6D58">
      <w:rPr>
        <w:rFonts w:ascii="Arial" w:hAnsi="Arial" w:cs="Arial"/>
        <w:sz w:val="14"/>
        <w:szCs w:val="14"/>
      </w:rPr>
      <w:instrText xml:space="preserve"> </w:instrText>
    </w:r>
    <w:r w:rsidR="00377370" w:rsidRPr="001E6D58">
      <w:rPr>
        <w:rFonts w:ascii="Arial" w:hAnsi="Arial" w:cs="Arial"/>
        <w:sz w:val="14"/>
        <w:szCs w:val="14"/>
      </w:rPr>
      <w:fldChar w:fldCharType="separate"/>
    </w:r>
    <w:r w:rsidR="000604E5">
      <w:rPr>
        <w:rFonts w:ascii="Arial" w:hAnsi="Arial" w:cs="Arial"/>
        <w:noProof/>
        <w:sz w:val="14"/>
        <w:szCs w:val="14"/>
      </w:rPr>
      <w:t>3</w:t>
    </w:r>
    <w:r w:rsidR="00377370" w:rsidRPr="001E6D58">
      <w:rPr>
        <w:rFonts w:ascii="Arial" w:hAnsi="Arial" w:cs="Arial"/>
        <w:sz w:val="14"/>
        <w:szCs w:val="14"/>
      </w:rPr>
      <w:fldChar w:fldCharType="end"/>
    </w:r>
    <w:r w:rsidR="0093418D" w:rsidRPr="001E6D58">
      <w:rPr>
        <w:rFonts w:ascii="Arial" w:hAnsi="Arial" w:cs="Arial"/>
        <w:sz w:val="14"/>
        <w:szCs w:val="14"/>
      </w:rPr>
      <w:t xml:space="preserve"> </w:t>
    </w:r>
    <w:r>
      <w:rPr>
        <w:rFonts w:ascii="Arial" w:hAnsi="Arial" w:cs="Arial"/>
        <w:sz w:val="14"/>
        <w:szCs w:val="14"/>
      </w:rPr>
      <w:t xml:space="preserve">von </w:t>
    </w:r>
    <w:r w:rsidR="0093418D" w:rsidRPr="001E6D58">
      <w:rPr>
        <w:rFonts w:ascii="Arial" w:hAnsi="Arial" w:cs="Arial"/>
        <w:sz w:val="14"/>
        <w:szCs w:val="14"/>
      </w:rPr>
      <w:t xml:space="preserve"> </w:t>
    </w:r>
    <w:r w:rsidR="00377370" w:rsidRPr="001E6D58">
      <w:rPr>
        <w:rFonts w:ascii="Arial" w:hAnsi="Arial" w:cs="Arial"/>
        <w:sz w:val="14"/>
        <w:szCs w:val="14"/>
      </w:rPr>
      <w:fldChar w:fldCharType="begin"/>
    </w:r>
    <w:r w:rsidR="0093418D" w:rsidRPr="001E6D58">
      <w:rPr>
        <w:rFonts w:ascii="Arial" w:hAnsi="Arial" w:cs="Arial"/>
        <w:sz w:val="14"/>
        <w:szCs w:val="14"/>
      </w:rPr>
      <w:instrText xml:space="preserve"> </w:instrText>
    </w:r>
    <w:r w:rsidR="0093418D">
      <w:rPr>
        <w:rFonts w:ascii="Arial" w:hAnsi="Arial" w:cs="Arial"/>
        <w:sz w:val="14"/>
        <w:szCs w:val="14"/>
      </w:rPr>
      <w:instrText>NUMPAGES</w:instrText>
    </w:r>
    <w:r w:rsidR="0093418D" w:rsidRPr="001E6D58">
      <w:rPr>
        <w:rFonts w:ascii="Arial" w:hAnsi="Arial" w:cs="Arial"/>
        <w:sz w:val="14"/>
        <w:szCs w:val="14"/>
      </w:rPr>
      <w:instrText xml:space="preserve"> </w:instrText>
    </w:r>
    <w:r w:rsidR="00377370" w:rsidRPr="001E6D58">
      <w:rPr>
        <w:rFonts w:ascii="Arial" w:hAnsi="Arial" w:cs="Arial"/>
        <w:sz w:val="14"/>
        <w:szCs w:val="14"/>
      </w:rPr>
      <w:fldChar w:fldCharType="separate"/>
    </w:r>
    <w:r w:rsidR="000604E5">
      <w:rPr>
        <w:rFonts w:ascii="Arial" w:hAnsi="Arial" w:cs="Arial"/>
        <w:noProof/>
        <w:sz w:val="14"/>
        <w:szCs w:val="14"/>
      </w:rPr>
      <w:t>3</w:t>
    </w:r>
    <w:r w:rsidR="00377370" w:rsidRPr="001E6D5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BAB" w:rsidRPr="0093418D" w:rsidRDefault="00D20BF8" w:rsidP="0093418D">
    <w:pPr>
      <w:pStyle w:val="Fuzeile"/>
      <w:rPr>
        <w:rFonts w:cs="Arial"/>
        <w:szCs w:val="14"/>
      </w:rPr>
    </w:pPr>
    <w:r>
      <w:rPr>
        <w:rFonts w:ascii="Arial" w:hAnsi="Arial" w:cs="Arial"/>
        <w:sz w:val="14"/>
        <w:szCs w:val="14"/>
      </w:rPr>
      <w:t>Seite</w:t>
    </w:r>
    <w:r w:rsidR="00B674B2" w:rsidRPr="001E6D58">
      <w:rPr>
        <w:rFonts w:ascii="Arial" w:hAnsi="Arial" w:cs="Arial"/>
        <w:sz w:val="14"/>
        <w:szCs w:val="14"/>
      </w:rPr>
      <w:t xml:space="preserve"> </w:t>
    </w:r>
    <w:r w:rsidR="00377370" w:rsidRPr="001E6D58">
      <w:rPr>
        <w:rFonts w:ascii="Arial" w:hAnsi="Arial" w:cs="Arial"/>
        <w:sz w:val="14"/>
        <w:szCs w:val="14"/>
      </w:rPr>
      <w:fldChar w:fldCharType="begin"/>
    </w:r>
    <w:r w:rsidR="00B674B2" w:rsidRPr="001E6D58">
      <w:rPr>
        <w:rFonts w:ascii="Arial" w:hAnsi="Arial" w:cs="Arial"/>
        <w:sz w:val="14"/>
        <w:szCs w:val="14"/>
      </w:rPr>
      <w:instrText xml:space="preserve"> </w:instrText>
    </w:r>
    <w:r w:rsidR="00B674B2">
      <w:rPr>
        <w:rFonts w:ascii="Arial" w:hAnsi="Arial" w:cs="Arial"/>
        <w:sz w:val="14"/>
        <w:szCs w:val="14"/>
      </w:rPr>
      <w:instrText>PAGE</w:instrText>
    </w:r>
    <w:r w:rsidR="00B674B2" w:rsidRPr="001E6D58">
      <w:rPr>
        <w:rFonts w:ascii="Arial" w:hAnsi="Arial" w:cs="Arial"/>
        <w:sz w:val="14"/>
        <w:szCs w:val="14"/>
      </w:rPr>
      <w:instrText xml:space="preserve"> </w:instrText>
    </w:r>
    <w:r w:rsidR="00377370" w:rsidRPr="001E6D58">
      <w:rPr>
        <w:rFonts w:ascii="Arial" w:hAnsi="Arial" w:cs="Arial"/>
        <w:sz w:val="14"/>
        <w:szCs w:val="14"/>
      </w:rPr>
      <w:fldChar w:fldCharType="separate"/>
    </w:r>
    <w:r w:rsidR="000604E5">
      <w:rPr>
        <w:rFonts w:ascii="Arial" w:hAnsi="Arial" w:cs="Arial"/>
        <w:noProof/>
        <w:sz w:val="14"/>
        <w:szCs w:val="14"/>
      </w:rPr>
      <w:t>1</w:t>
    </w:r>
    <w:r w:rsidR="00377370" w:rsidRPr="001E6D58">
      <w:rPr>
        <w:rFonts w:ascii="Arial" w:hAnsi="Arial" w:cs="Arial"/>
        <w:sz w:val="14"/>
        <w:szCs w:val="14"/>
      </w:rPr>
      <w:fldChar w:fldCharType="end"/>
    </w:r>
    <w:r w:rsidR="00B674B2" w:rsidRPr="001E6D58">
      <w:rPr>
        <w:rFonts w:ascii="Arial" w:hAnsi="Arial" w:cs="Arial"/>
        <w:sz w:val="14"/>
        <w:szCs w:val="14"/>
      </w:rPr>
      <w:t xml:space="preserve"> </w:t>
    </w:r>
    <w:r>
      <w:rPr>
        <w:rFonts w:ascii="Arial" w:hAnsi="Arial" w:cs="Arial"/>
        <w:sz w:val="14"/>
        <w:szCs w:val="14"/>
      </w:rPr>
      <w:t xml:space="preserve">von </w:t>
    </w:r>
    <w:r w:rsidR="00B674B2" w:rsidRPr="001E6D58">
      <w:rPr>
        <w:rFonts w:ascii="Arial" w:hAnsi="Arial" w:cs="Arial"/>
        <w:sz w:val="14"/>
        <w:szCs w:val="14"/>
      </w:rPr>
      <w:t xml:space="preserve"> </w:t>
    </w:r>
    <w:r w:rsidR="00377370" w:rsidRPr="001E6D58">
      <w:rPr>
        <w:rFonts w:ascii="Arial" w:hAnsi="Arial" w:cs="Arial"/>
        <w:sz w:val="14"/>
        <w:szCs w:val="14"/>
      </w:rPr>
      <w:fldChar w:fldCharType="begin"/>
    </w:r>
    <w:r w:rsidR="00B674B2" w:rsidRPr="001E6D58">
      <w:rPr>
        <w:rFonts w:ascii="Arial" w:hAnsi="Arial" w:cs="Arial"/>
        <w:sz w:val="14"/>
        <w:szCs w:val="14"/>
      </w:rPr>
      <w:instrText xml:space="preserve"> </w:instrText>
    </w:r>
    <w:r w:rsidR="00B674B2">
      <w:rPr>
        <w:rFonts w:ascii="Arial" w:hAnsi="Arial" w:cs="Arial"/>
        <w:sz w:val="14"/>
        <w:szCs w:val="14"/>
      </w:rPr>
      <w:instrText>NUMPAGES</w:instrText>
    </w:r>
    <w:r w:rsidR="00B674B2" w:rsidRPr="001E6D58">
      <w:rPr>
        <w:rFonts w:ascii="Arial" w:hAnsi="Arial" w:cs="Arial"/>
        <w:sz w:val="14"/>
        <w:szCs w:val="14"/>
      </w:rPr>
      <w:instrText xml:space="preserve"> </w:instrText>
    </w:r>
    <w:r w:rsidR="00377370" w:rsidRPr="001E6D58">
      <w:rPr>
        <w:rFonts w:ascii="Arial" w:hAnsi="Arial" w:cs="Arial"/>
        <w:sz w:val="14"/>
        <w:szCs w:val="14"/>
      </w:rPr>
      <w:fldChar w:fldCharType="separate"/>
    </w:r>
    <w:r w:rsidR="000604E5">
      <w:rPr>
        <w:rFonts w:ascii="Arial" w:hAnsi="Arial" w:cs="Arial"/>
        <w:noProof/>
        <w:sz w:val="14"/>
        <w:szCs w:val="14"/>
      </w:rPr>
      <w:t>3</w:t>
    </w:r>
    <w:r w:rsidR="00377370" w:rsidRPr="001E6D5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1B" w:rsidRDefault="00701C1B" w:rsidP="00551561">
      <w:pPr>
        <w:spacing w:line="240" w:lineRule="auto"/>
      </w:pPr>
      <w:r>
        <w:separator/>
      </w:r>
    </w:p>
  </w:footnote>
  <w:footnote w:type="continuationSeparator" w:id="0">
    <w:p w:rsidR="00701C1B" w:rsidRDefault="00701C1B" w:rsidP="005515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5D" w:rsidRPr="003801B9" w:rsidRDefault="00E6035D" w:rsidP="00E6035D">
    <w:pPr>
      <w:framePr w:w="2642" w:h="363" w:hSpace="142" w:wrap="around" w:vAnchor="text" w:hAnchor="page" w:x="9007" w:y="-162"/>
      <w:rPr>
        <w:rFonts w:ascii="Arial" w:hAnsi="Arial" w:cs="Arial"/>
      </w:rPr>
    </w:pPr>
    <w:r w:rsidRPr="00D20BF8">
      <w:rPr>
        <w:rFonts w:ascii="Arial" w:hAnsi="Arial" w:cs="Arial"/>
      </w:rPr>
      <w:t>Presseinformation</w:t>
    </w:r>
  </w:p>
  <w:p w:rsidR="0093418D" w:rsidRPr="00F078CD" w:rsidRDefault="0093418D" w:rsidP="0093418D">
    <w:pPr>
      <w:framePr w:w="2336" w:h="1627" w:hSpace="142" w:wrap="around" w:vAnchor="page" w:hAnchor="page" w:x="8971" w:y="14919" w:anchorLock="1"/>
      <w:spacing w:line="240" w:lineRule="auto"/>
      <w:rPr>
        <w:rFonts w:ascii="Arial" w:hAnsi="Arial" w:cs="Arial"/>
        <w:sz w:val="14"/>
        <w:szCs w:val="14"/>
      </w:rPr>
    </w:pPr>
    <w:r w:rsidRPr="00F078CD">
      <w:rPr>
        <w:rFonts w:ascii="Arial" w:hAnsi="Arial" w:cs="Arial"/>
        <w:sz w:val="14"/>
        <w:szCs w:val="14"/>
      </w:rPr>
      <w:t>Walter-Wittenstein-Straße 1</w:t>
    </w:r>
  </w:p>
  <w:p w:rsidR="0093418D" w:rsidRPr="00196D4D" w:rsidRDefault="0093418D" w:rsidP="0093418D">
    <w:pPr>
      <w:framePr w:w="2336" w:h="1627" w:hSpace="142" w:wrap="around" w:vAnchor="page" w:hAnchor="page" w:x="8971" w:y="14919" w:anchorLock="1"/>
      <w:spacing w:line="240" w:lineRule="auto"/>
      <w:rPr>
        <w:rFonts w:ascii="Arial" w:hAnsi="Arial" w:cs="Arial"/>
        <w:sz w:val="14"/>
        <w:szCs w:val="14"/>
      </w:rPr>
    </w:pPr>
    <w:r w:rsidRPr="00196D4D">
      <w:rPr>
        <w:rFonts w:ascii="Arial" w:hAnsi="Arial" w:cs="Arial"/>
        <w:sz w:val="14"/>
        <w:szCs w:val="14"/>
      </w:rPr>
      <w:t>97999 Igersheim ∙ Germany</w:t>
    </w:r>
  </w:p>
  <w:p w:rsidR="0093418D" w:rsidRPr="00196D4D" w:rsidRDefault="0093418D" w:rsidP="0093418D">
    <w:pPr>
      <w:framePr w:w="2336" w:h="1627" w:hSpace="142" w:wrap="around" w:vAnchor="page" w:hAnchor="page" w:x="8971" w:y="14919" w:anchorLock="1"/>
      <w:spacing w:line="240" w:lineRule="auto"/>
      <w:rPr>
        <w:rFonts w:ascii="Arial" w:hAnsi="Arial" w:cs="Arial"/>
        <w:sz w:val="14"/>
        <w:szCs w:val="14"/>
      </w:rPr>
    </w:pPr>
  </w:p>
  <w:p w:rsidR="0093418D" w:rsidRPr="006171F0" w:rsidRDefault="00D20BF8" w:rsidP="0093418D">
    <w:pPr>
      <w:framePr w:w="2336" w:h="1627" w:hSpace="142" w:wrap="around" w:vAnchor="page" w:hAnchor="page" w:x="8971" w:y="14919" w:anchorLock="1"/>
      <w:spacing w:line="240" w:lineRule="auto"/>
      <w:rPr>
        <w:rFonts w:ascii="Arial" w:hAnsi="Arial" w:cs="Arial"/>
        <w:b/>
        <w:sz w:val="14"/>
        <w:szCs w:val="14"/>
      </w:rPr>
    </w:pPr>
    <w:r>
      <w:rPr>
        <w:rFonts w:ascii="Arial" w:hAnsi="Arial" w:cs="Arial"/>
        <w:b/>
        <w:sz w:val="14"/>
        <w:szCs w:val="14"/>
      </w:rPr>
      <w:t>Kontakt</w:t>
    </w:r>
    <w:r w:rsidR="0093418D" w:rsidRPr="006171F0">
      <w:rPr>
        <w:rFonts w:ascii="Arial" w:hAnsi="Arial" w:cs="Arial"/>
        <w:b/>
        <w:sz w:val="14"/>
        <w:szCs w:val="14"/>
      </w:rPr>
      <w:t>: Sabine Maier</w:t>
    </w:r>
  </w:p>
  <w:p w:rsidR="0093418D" w:rsidRPr="006171F0" w:rsidRDefault="0093418D" w:rsidP="0093418D">
    <w:pPr>
      <w:framePr w:w="2336" w:h="1627" w:hSpace="142" w:wrap="around" w:vAnchor="page" w:hAnchor="page" w:x="8971" w:y="14919" w:anchorLock="1"/>
      <w:spacing w:line="240" w:lineRule="auto"/>
      <w:rPr>
        <w:rFonts w:ascii="Arial" w:hAnsi="Arial" w:cs="Arial"/>
        <w:sz w:val="14"/>
        <w:szCs w:val="14"/>
      </w:rPr>
    </w:pPr>
    <w:r w:rsidRPr="006171F0">
      <w:rPr>
        <w:rFonts w:ascii="Arial" w:hAnsi="Arial" w:cs="Arial"/>
        <w:sz w:val="14"/>
        <w:szCs w:val="14"/>
      </w:rPr>
      <w:t>Pre</w:t>
    </w:r>
    <w:r w:rsidR="00D20BF8">
      <w:rPr>
        <w:rFonts w:ascii="Arial" w:hAnsi="Arial" w:cs="Arial"/>
        <w:sz w:val="14"/>
        <w:szCs w:val="14"/>
      </w:rPr>
      <w:t>ssesprecherin</w:t>
    </w:r>
  </w:p>
  <w:p w:rsidR="0093418D" w:rsidRPr="00553792" w:rsidRDefault="0093418D" w:rsidP="0093418D">
    <w:pPr>
      <w:framePr w:w="2336" w:h="1627" w:hSpace="142" w:wrap="around" w:vAnchor="page" w:hAnchor="page" w:x="8971" w:y="14919" w:anchorLock="1"/>
      <w:spacing w:line="240" w:lineRule="auto"/>
      <w:rPr>
        <w:rFonts w:ascii="Arial" w:hAnsi="Arial" w:cs="Arial"/>
        <w:sz w:val="14"/>
        <w:szCs w:val="14"/>
      </w:rPr>
    </w:pPr>
    <w:r w:rsidRPr="00553792">
      <w:rPr>
        <w:rFonts w:ascii="Arial" w:hAnsi="Arial" w:cs="Arial"/>
        <w:sz w:val="14"/>
        <w:szCs w:val="14"/>
      </w:rPr>
      <w:t>Tel. +49 7931 493-10399</w:t>
    </w:r>
  </w:p>
  <w:p w:rsidR="0093418D" w:rsidRPr="00E62A37" w:rsidRDefault="0093418D" w:rsidP="0093418D">
    <w:pPr>
      <w:framePr w:w="2336" w:h="1627" w:hSpace="142" w:wrap="around" w:vAnchor="page" w:hAnchor="page" w:x="8971" w:y="14919" w:anchorLock="1"/>
      <w:spacing w:line="240" w:lineRule="auto"/>
      <w:rPr>
        <w:rFonts w:ascii="Arial" w:hAnsi="Arial" w:cs="Arial"/>
        <w:sz w:val="14"/>
        <w:szCs w:val="14"/>
      </w:rPr>
    </w:pPr>
    <w:r w:rsidRPr="00E62A37">
      <w:rPr>
        <w:rFonts w:ascii="Arial" w:hAnsi="Arial" w:cs="Arial"/>
        <w:sz w:val="14"/>
        <w:szCs w:val="14"/>
      </w:rPr>
      <w:t>Fax +49 7931 493-10301</w:t>
    </w:r>
  </w:p>
  <w:p w:rsidR="0093418D" w:rsidRPr="005258FF" w:rsidRDefault="0093418D" w:rsidP="0093418D">
    <w:pPr>
      <w:framePr w:w="2336" w:h="1627" w:hSpace="142" w:wrap="around" w:vAnchor="page" w:hAnchor="page" w:x="8971" w:y="14919" w:anchorLock="1"/>
      <w:spacing w:line="240" w:lineRule="auto"/>
      <w:rPr>
        <w:rFonts w:ascii="Arial" w:hAnsi="Arial" w:cs="Arial"/>
        <w:sz w:val="14"/>
        <w:szCs w:val="14"/>
      </w:rPr>
    </w:pPr>
    <w:r w:rsidRPr="005258FF">
      <w:rPr>
        <w:rFonts w:ascii="Arial" w:hAnsi="Arial" w:cs="Arial"/>
        <w:sz w:val="14"/>
        <w:szCs w:val="14"/>
      </w:rPr>
      <w:t>E-Mail: sabine.maier@wittenstein.de</w:t>
    </w:r>
  </w:p>
  <w:p w:rsidR="0093418D" w:rsidRPr="006171F0" w:rsidRDefault="0093418D" w:rsidP="0093418D">
    <w:pPr>
      <w:framePr w:w="2336" w:h="1627" w:hSpace="142" w:wrap="around" w:vAnchor="page" w:hAnchor="page" w:x="8971" w:y="14919" w:anchorLock="1"/>
      <w:spacing w:line="240" w:lineRule="auto"/>
      <w:rPr>
        <w:rFonts w:ascii="Arial" w:hAnsi="Arial" w:cs="Arial"/>
      </w:rPr>
    </w:pPr>
    <w:r w:rsidRPr="006171F0">
      <w:rPr>
        <w:rFonts w:ascii="Arial" w:hAnsi="Arial" w:cs="Arial"/>
        <w:b/>
        <w:sz w:val="14"/>
        <w:szCs w:val="14"/>
      </w:rPr>
      <w:t>www.wittenstein.de</w:t>
    </w:r>
  </w:p>
  <w:p w:rsidR="0093418D" w:rsidRPr="00F078CD" w:rsidRDefault="00E41FF4" w:rsidP="0093418D">
    <w:pPr>
      <w:framePr w:w="1537" w:h="181" w:hSpace="142" w:wrap="around" w:vAnchor="text" w:hAnchor="page" w:x="9007" w:y="13816"/>
      <w:rPr>
        <w:rFonts w:ascii="Arial" w:hAnsi="Arial" w:cs="Arial"/>
        <w:b/>
        <w:sz w:val="14"/>
        <w:szCs w:val="14"/>
      </w:rPr>
    </w:pPr>
    <w:r>
      <w:rPr>
        <w:rFonts w:ascii="Arial" w:hAnsi="Arial" w:cs="Arial"/>
        <w:b/>
        <w:sz w:val="14"/>
        <w:szCs w:val="14"/>
      </w:rPr>
      <w:t>WITTENSTEIN SE</w:t>
    </w:r>
  </w:p>
  <w:p w:rsidR="0093418D" w:rsidRDefault="002438E0" w:rsidP="0093418D">
    <w:pPr>
      <w:pStyle w:val="Kopfzeile"/>
    </w:pPr>
    <w:r>
      <w:rPr>
        <w:noProof/>
        <w:lang w:eastAsia="de-DE"/>
      </w:rPr>
      <mc:AlternateContent>
        <mc:Choice Requires="wpg">
          <w:drawing>
            <wp:anchor distT="0" distB="0" distL="114300" distR="114300" simplePos="0" relativeHeight="251665408" behindDoc="1" locked="1" layoutInCell="0" allowOverlap="0">
              <wp:simplePos x="0" y="0"/>
              <wp:positionH relativeFrom="column">
                <wp:posOffset>4680585</wp:posOffset>
              </wp:positionH>
              <wp:positionV relativeFrom="page">
                <wp:posOffset>236220</wp:posOffset>
              </wp:positionV>
              <wp:extent cx="1485900" cy="10173335"/>
              <wp:effectExtent l="0" t="0" r="0" b="18415"/>
              <wp:wrapNone/>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5900" cy="10173335"/>
                        <a:chOff x="2333296" y="-43811"/>
                        <a:chExt cx="1485900" cy="10172700"/>
                      </a:xfrm>
                    </wpg:grpSpPr>
                    <wps:wsp>
                      <wps:cNvPr id="14" name="Line 5"/>
                      <wps:cNvCnPr>
                        <a:cxnSpLocks noChangeShapeType="1"/>
                      </wps:cNvCnPr>
                      <wps:spPr bwMode="auto">
                        <a:xfrm>
                          <a:off x="2333296" y="-43811"/>
                          <a:ext cx="0" cy="10172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2333296" y="9080938"/>
                          <a:ext cx="1485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2198CC4" id="Gruppieren 13" o:spid="_x0000_s1026" style="position:absolute;margin-left:368.55pt;margin-top:18.6pt;width:117pt;height:801.05pt;z-index:-251651072;mso-position-vertical-relative:page;mso-width-relative:margin;mso-height-relative:margin" coordorigin="23332,-438" coordsize="14859,10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" o:allowincell="f" o:allowoverlap="f">
              <v:line id="Line 5" o:spid="_x0000_s1027" style="position:absolute;visibility:visible;mso-wrap-style:square" from="23332,-438" to="23332,10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Line 6" o:spid="_x0000_s1028" style="position:absolute;visibility:visible;mso-wrap-style:square" from="23332,90809" to="38191,90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w10:wrap anchory="page"/>
              <w10:anchorlock/>
            </v:group>
          </w:pict>
        </mc:Fallback>
      </mc:AlternateContent>
    </w:r>
  </w:p>
  <w:p w:rsidR="0093418D" w:rsidRDefault="0093418D" w:rsidP="0093418D"/>
  <w:p w:rsidR="0093418D" w:rsidRDefault="0093418D" w:rsidP="0093418D">
    <w:pPr>
      <w:pStyle w:val="Kopfzeile"/>
    </w:pPr>
  </w:p>
  <w:p w:rsidR="0093418D" w:rsidRDefault="0093418D" w:rsidP="0093418D"/>
  <w:p w:rsidR="0093418D" w:rsidRDefault="009341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B2" w:rsidRPr="003801B9" w:rsidRDefault="00914A4B" w:rsidP="00C3208E">
    <w:pPr>
      <w:framePr w:w="1355" w:h="907" w:hSpace="142" w:wrap="around" w:vAnchor="page" w:hAnchor="page" w:x="9007" w:y="4321" w:anchorLock="1"/>
      <w:spacing w:line="260" w:lineRule="exact"/>
      <w:rPr>
        <w:rFonts w:ascii="Arial" w:hAnsi="Arial" w:cs="Arial"/>
      </w:rPr>
    </w:pPr>
    <w:r>
      <w:rPr>
        <w:rFonts w:ascii="Arial" w:hAnsi="Arial" w:cs="Arial"/>
        <w:sz w:val="14"/>
        <w:szCs w:val="14"/>
      </w:rPr>
      <w:t>28</w:t>
    </w:r>
    <w:r w:rsidR="00423092">
      <w:rPr>
        <w:rFonts w:ascii="Arial" w:hAnsi="Arial" w:cs="Arial"/>
        <w:sz w:val="14"/>
        <w:szCs w:val="14"/>
      </w:rPr>
      <w:t xml:space="preserve">. </w:t>
    </w:r>
    <w:r>
      <w:rPr>
        <w:rFonts w:ascii="Arial" w:hAnsi="Arial" w:cs="Arial"/>
        <w:sz w:val="14"/>
        <w:szCs w:val="14"/>
      </w:rPr>
      <w:t>November</w:t>
    </w:r>
    <w:r w:rsidR="002F40E5">
      <w:rPr>
        <w:rFonts w:ascii="Arial" w:hAnsi="Arial" w:cs="Arial"/>
        <w:sz w:val="14"/>
        <w:szCs w:val="14"/>
      </w:rPr>
      <w:t xml:space="preserve"> 2017</w:t>
    </w:r>
  </w:p>
  <w:p w:rsidR="00B674B2" w:rsidRPr="003801B9" w:rsidRDefault="00D20BF8" w:rsidP="0093418D">
    <w:pPr>
      <w:framePr w:w="2642" w:h="363" w:hSpace="142" w:wrap="around" w:vAnchor="text" w:hAnchor="page" w:x="9007" w:y="-162"/>
      <w:rPr>
        <w:rFonts w:ascii="Arial" w:hAnsi="Arial" w:cs="Arial"/>
      </w:rPr>
    </w:pPr>
    <w:r w:rsidRPr="00D20BF8">
      <w:rPr>
        <w:rFonts w:ascii="Arial" w:hAnsi="Arial" w:cs="Arial"/>
      </w:rPr>
      <w:t>Presseinformation</w:t>
    </w:r>
  </w:p>
  <w:p w:rsidR="00B674B2" w:rsidRPr="003801B9" w:rsidRDefault="00B674B2" w:rsidP="00B674B2">
    <w:pPr>
      <w:framePr w:w="2336" w:h="1627" w:hSpace="142" w:wrap="around" w:vAnchor="page" w:hAnchor="page" w:x="8971" w:y="14919" w:anchorLock="1"/>
      <w:spacing w:line="240" w:lineRule="auto"/>
      <w:rPr>
        <w:rFonts w:ascii="Arial" w:hAnsi="Arial" w:cs="Arial"/>
        <w:sz w:val="14"/>
        <w:szCs w:val="14"/>
      </w:rPr>
    </w:pPr>
    <w:r w:rsidRPr="003801B9">
      <w:rPr>
        <w:rFonts w:ascii="Arial" w:hAnsi="Arial" w:cs="Arial"/>
        <w:sz w:val="14"/>
        <w:szCs w:val="14"/>
      </w:rPr>
      <w:t>Walter-Wittenstein-Straße 1</w:t>
    </w:r>
  </w:p>
  <w:p w:rsidR="00B674B2" w:rsidRPr="00196D4D" w:rsidRDefault="00B674B2" w:rsidP="00B674B2">
    <w:pPr>
      <w:framePr w:w="2336" w:h="1627" w:hSpace="142" w:wrap="around" w:vAnchor="page" w:hAnchor="page" w:x="8971" w:y="14919" w:anchorLock="1"/>
      <w:spacing w:line="240" w:lineRule="auto"/>
      <w:rPr>
        <w:rFonts w:ascii="Arial" w:hAnsi="Arial" w:cs="Arial"/>
        <w:sz w:val="14"/>
        <w:szCs w:val="14"/>
      </w:rPr>
    </w:pPr>
    <w:r w:rsidRPr="00196D4D">
      <w:rPr>
        <w:rFonts w:ascii="Arial" w:hAnsi="Arial" w:cs="Arial"/>
        <w:sz w:val="14"/>
        <w:szCs w:val="14"/>
      </w:rPr>
      <w:t>97999 Igersheim ∙ Germany</w:t>
    </w:r>
  </w:p>
  <w:p w:rsidR="00B674B2" w:rsidRPr="00196D4D" w:rsidRDefault="00B674B2" w:rsidP="00B674B2">
    <w:pPr>
      <w:framePr w:w="2336" w:h="1627" w:hSpace="142" w:wrap="around" w:vAnchor="page" w:hAnchor="page" w:x="8971" w:y="14919" w:anchorLock="1"/>
      <w:spacing w:line="240" w:lineRule="auto"/>
      <w:rPr>
        <w:rFonts w:ascii="Arial" w:hAnsi="Arial" w:cs="Arial"/>
        <w:sz w:val="14"/>
        <w:szCs w:val="14"/>
      </w:rPr>
    </w:pPr>
  </w:p>
  <w:p w:rsidR="00B674B2" w:rsidRPr="00D20BF8" w:rsidRDefault="00D20BF8" w:rsidP="00B674B2">
    <w:pPr>
      <w:framePr w:w="2336" w:h="1627" w:hSpace="142" w:wrap="around" w:vAnchor="page" w:hAnchor="page" w:x="8971" w:y="14919" w:anchorLock="1"/>
      <w:spacing w:line="240" w:lineRule="auto"/>
      <w:rPr>
        <w:rFonts w:ascii="Arial" w:hAnsi="Arial" w:cs="Arial"/>
        <w:b/>
        <w:sz w:val="14"/>
        <w:szCs w:val="14"/>
      </w:rPr>
    </w:pPr>
    <w:r w:rsidRPr="00D20BF8">
      <w:rPr>
        <w:rFonts w:ascii="Arial" w:hAnsi="Arial" w:cs="Arial"/>
        <w:b/>
        <w:sz w:val="14"/>
        <w:szCs w:val="14"/>
      </w:rPr>
      <w:t>Kontakt</w:t>
    </w:r>
    <w:r w:rsidR="00B674B2" w:rsidRPr="00D20BF8">
      <w:rPr>
        <w:rFonts w:ascii="Arial" w:hAnsi="Arial" w:cs="Arial"/>
        <w:b/>
        <w:sz w:val="14"/>
        <w:szCs w:val="14"/>
      </w:rPr>
      <w:t>: Sabine Maier</w:t>
    </w:r>
  </w:p>
  <w:p w:rsidR="00B674B2" w:rsidRPr="00D20BF8" w:rsidRDefault="00D20BF8" w:rsidP="00D20BF8">
    <w:pPr>
      <w:framePr w:w="2336" w:h="1627" w:hSpace="142" w:wrap="around" w:vAnchor="page" w:hAnchor="page" w:x="8971" w:y="14919" w:anchorLock="1"/>
      <w:rPr>
        <w:rFonts w:ascii="Arial" w:hAnsi="Arial" w:cs="Arial"/>
        <w:sz w:val="14"/>
        <w:szCs w:val="14"/>
      </w:rPr>
    </w:pPr>
    <w:r w:rsidRPr="00D20BF8">
      <w:rPr>
        <w:rFonts w:ascii="Arial" w:hAnsi="Arial" w:cs="Arial"/>
        <w:sz w:val="14"/>
        <w:szCs w:val="14"/>
      </w:rPr>
      <w:t>Pressesprecherin</w:t>
    </w:r>
  </w:p>
  <w:p w:rsidR="00B674B2" w:rsidRPr="00D20BF8" w:rsidRDefault="00B674B2" w:rsidP="00B674B2">
    <w:pPr>
      <w:framePr w:w="2336" w:h="1627" w:hSpace="142" w:wrap="around" w:vAnchor="page" w:hAnchor="page" w:x="8971" w:y="14919" w:anchorLock="1"/>
      <w:spacing w:line="240" w:lineRule="auto"/>
      <w:rPr>
        <w:rFonts w:ascii="Arial" w:hAnsi="Arial" w:cs="Arial"/>
        <w:sz w:val="14"/>
        <w:szCs w:val="14"/>
      </w:rPr>
    </w:pPr>
    <w:r w:rsidRPr="00D20BF8">
      <w:rPr>
        <w:rFonts w:ascii="Arial" w:hAnsi="Arial" w:cs="Arial"/>
        <w:sz w:val="14"/>
        <w:szCs w:val="14"/>
      </w:rPr>
      <w:t>Tel. +49 7931 493-10399</w:t>
    </w:r>
  </w:p>
  <w:p w:rsidR="00B674B2" w:rsidRPr="00D20BF8" w:rsidRDefault="00B674B2" w:rsidP="00B674B2">
    <w:pPr>
      <w:framePr w:w="2336" w:h="1627" w:hSpace="142" w:wrap="around" w:vAnchor="page" w:hAnchor="page" w:x="8971" w:y="14919" w:anchorLock="1"/>
      <w:spacing w:line="240" w:lineRule="auto"/>
      <w:rPr>
        <w:rFonts w:ascii="Arial" w:hAnsi="Arial" w:cs="Arial"/>
        <w:sz w:val="14"/>
        <w:szCs w:val="14"/>
      </w:rPr>
    </w:pPr>
    <w:r w:rsidRPr="00D20BF8">
      <w:rPr>
        <w:rFonts w:ascii="Arial" w:hAnsi="Arial" w:cs="Arial"/>
        <w:sz w:val="14"/>
        <w:szCs w:val="14"/>
      </w:rPr>
      <w:t>Fax +49 7931 493-10301</w:t>
    </w:r>
  </w:p>
  <w:p w:rsidR="00B674B2" w:rsidRPr="00D20BF8" w:rsidRDefault="00B674B2" w:rsidP="00B674B2">
    <w:pPr>
      <w:framePr w:w="2336" w:h="1627" w:hSpace="142" w:wrap="around" w:vAnchor="page" w:hAnchor="page" w:x="8971" w:y="14919" w:anchorLock="1"/>
      <w:spacing w:line="240" w:lineRule="auto"/>
      <w:rPr>
        <w:rFonts w:ascii="Arial" w:hAnsi="Arial" w:cs="Arial"/>
        <w:sz w:val="14"/>
        <w:szCs w:val="14"/>
      </w:rPr>
    </w:pPr>
    <w:r w:rsidRPr="00D20BF8">
      <w:rPr>
        <w:rFonts w:ascii="Arial" w:hAnsi="Arial" w:cs="Arial"/>
        <w:sz w:val="14"/>
        <w:szCs w:val="14"/>
      </w:rPr>
      <w:t>E-Mail: sabine.maier@wittenstein.de</w:t>
    </w:r>
  </w:p>
  <w:p w:rsidR="00B674B2" w:rsidRPr="00D20BF8" w:rsidRDefault="00B674B2" w:rsidP="00B674B2">
    <w:pPr>
      <w:framePr w:w="2336" w:h="1627" w:hSpace="142" w:wrap="around" w:vAnchor="page" w:hAnchor="page" w:x="8971" w:y="14919" w:anchorLock="1"/>
      <w:spacing w:line="240" w:lineRule="auto"/>
      <w:rPr>
        <w:rFonts w:ascii="Arial" w:hAnsi="Arial" w:cs="Arial"/>
      </w:rPr>
    </w:pPr>
    <w:r w:rsidRPr="00D20BF8">
      <w:rPr>
        <w:rFonts w:ascii="Arial" w:hAnsi="Arial" w:cs="Arial"/>
        <w:b/>
        <w:sz w:val="14"/>
        <w:szCs w:val="14"/>
      </w:rPr>
      <w:t>www.wittenstein.de</w:t>
    </w:r>
  </w:p>
  <w:p w:rsidR="00914A4B" w:rsidRPr="00A22558" w:rsidRDefault="00A22558" w:rsidP="00914A4B">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r w:rsidRPr="00A22558">
      <w:rPr>
        <w:rFonts w:ascii="ArialMT" w:hAnsi="ArialMT"/>
        <w:color w:val="000000"/>
        <w:spacing w:val="2"/>
        <w:sz w:val="14"/>
        <w:szCs w:val="14"/>
      </w:rPr>
      <w:t>Die WITTENSTEIN SE entwickelt kundenspezifische Produkte, Systeme und Lösungen für hochdynamische Bewegung, präziseste Positionierung und intelligente Vernetzung in der mechatronischen Antriebstechnik.</w:t>
    </w:r>
  </w:p>
  <w:p w:rsidR="00914A4B" w:rsidRDefault="00914A4B" w:rsidP="00914A4B">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914A4B" w:rsidRDefault="00914A4B" w:rsidP="00914A4B">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r>
      <w:rPr>
        <w:noProof/>
        <w:lang w:eastAsia="de-DE"/>
      </w:rPr>
      <w:drawing>
        <wp:inline distT="0" distB="0" distL="0" distR="0">
          <wp:extent cx="1448730" cy="1238969"/>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1038" cy="1249495"/>
                  </a:xfrm>
                  <a:prstGeom prst="rect">
                    <a:avLst/>
                  </a:prstGeom>
                </pic:spPr>
              </pic:pic>
            </a:graphicData>
          </a:graphic>
        </wp:inline>
      </w:drawing>
    </w:r>
  </w:p>
  <w:p w:rsidR="00914A4B" w:rsidRDefault="00914A4B" w:rsidP="00914A4B">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914A4B" w:rsidRDefault="00914A4B" w:rsidP="00914A4B">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r>
      <w:rPr>
        <w:rFonts w:ascii="ArialMT" w:hAnsi="ArialMT"/>
        <w:color w:val="000000"/>
        <w:spacing w:val="2"/>
        <w:sz w:val="14"/>
        <w:szCs w:val="14"/>
      </w:rPr>
      <w:t>Die</w:t>
    </w:r>
    <w:r w:rsidRPr="00A43623">
      <w:rPr>
        <w:rFonts w:ascii="ArialMT" w:hAnsi="ArialMT"/>
        <w:color w:val="000000"/>
        <w:spacing w:val="2"/>
        <w:sz w:val="14"/>
        <w:szCs w:val="14"/>
      </w:rPr>
      <w:t xml:space="preserve"> gehäuselosen Motoren der Ba</w:t>
    </w:r>
    <w:r>
      <w:rPr>
        <w:rFonts w:ascii="ArialMT" w:hAnsi="ArialMT"/>
        <w:color w:val="000000"/>
        <w:spacing w:val="2"/>
        <w:sz w:val="14"/>
        <w:szCs w:val="14"/>
      </w:rPr>
      <w:t>ureihe cyber</w:t>
    </w:r>
    <w:r w:rsidRPr="002438E0">
      <w:rPr>
        <w:rFonts w:ascii="ArialMT" w:hAnsi="ArialMT"/>
        <w:color w:val="000000"/>
        <w:spacing w:val="2"/>
        <w:sz w:val="14"/>
        <w:szCs w:val="14"/>
        <w:vertAlign w:val="superscript"/>
      </w:rPr>
      <w:t>®</w:t>
    </w:r>
    <w:r>
      <w:rPr>
        <w:rFonts w:ascii="ArialMT" w:hAnsi="ArialMT"/>
        <w:color w:val="000000"/>
        <w:spacing w:val="2"/>
        <w:sz w:val="14"/>
        <w:szCs w:val="14"/>
      </w:rPr>
      <w:t xml:space="preserve"> kit motors bieten </w:t>
    </w:r>
    <w:r w:rsidRPr="00A43623">
      <w:rPr>
        <w:rFonts w:ascii="ArialMT" w:hAnsi="ArialMT"/>
        <w:color w:val="000000"/>
        <w:spacing w:val="2"/>
        <w:sz w:val="14"/>
        <w:szCs w:val="14"/>
      </w:rPr>
      <w:t>ein hochintegrierbares Lösungskonzept für servotechnische Anwendungen.</w:t>
    </w:r>
  </w:p>
  <w:p w:rsidR="00914A4B" w:rsidRDefault="00914A4B" w:rsidP="00914A4B">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914A4B" w:rsidRDefault="00914A4B"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rFonts w:ascii="ArialMT" w:hAnsi="ArialMT"/>
        <w:color w:val="000000"/>
        <w:spacing w:val="2"/>
        <w:sz w:val="14"/>
        <w:szCs w:val="14"/>
      </w:rPr>
    </w:pPr>
  </w:p>
  <w:p w:rsidR="00A22558" w:rsidRPr="00D20BF8" w:rsidRDefault="00A22558" w:rsidP="00A22558">
    <w:pPr>
      <w:framePr w:w="2445" w:h="1259" w:hSpace="142" w:wrap="around" w:vAnchor="page" w:hAnchor="page" w:x="8971" w:y="6108" w:anchorLock="1"/>
      <w:widowControl w:val="0"/>
      <w:autoSpaceDE w:val="0"/>
      <w:autoSpaceDN w:val="0"/>
      <w:adjustRightInd w:val="0"/>
      <w:spacing w:line="170" w:lineRule="atLeast"/>
      <w:textAlignment w:val="center"/>
      <w:rPr>
        <w:color w:val="000000"/>
        <w:spacing w:val="2"/>
        <w:sz w:val="14"/>
      </w:rPr>
    </w:pPr>
  </w:p>
  <w:p w:rsidR="005756EF" w:rsidRPr="00F078CD" w:rsidRDefault="00E41FF4" w:rsidP="005756EF">
    <w:pPr>
      <w:framePr w:w="1537" w:h="181" w:hSpace="142" w:wrap="around" w:vAnchor="text" w:hAnchor="page" w:x="9007" w:y="13816"/>
      <w:rPr>
        <w:rFonts w:ascii="Arial" w:hAnsi="Arial" w:cs="Arial"/>
        <w:b/>
        <w:sz w:val="14"/>
        <w:szCs w:val="14"/>
      </w:rPr>
    </w:pPr>
    <w:r>
      <w:rPr>
        <w:rFonts w:ascii="Arial" w:hAnsi="Arial" w:cs="Arial"/>
        <w:b/>
        <w:sz w:val="14"/>
        <w:szCs w:val="14"/>
      </w:rPr>
      <w:t>WITTENSTEIN SE</w:t>
    </w:r>
  </w:p>
  <w:p w:rsidR="00551561" w:rsidRDefault="002438E0">
    <w:pPr>
      <w:pStyle w:val="Kopfzeile"/>
    </w:pPr>
    <w:r>
      <w:rPr>
        <w:noProof/>
        <w:lang w:eastAsia="de-DE"/>
      </w:rPr>
      <mc:AlternateContent>
        <mc:Choice Requires="wpg">
          <w:drawing>
            <wp:anchor distT="0" distB="0" distL="114300" distR="114300" simplePos="0" relativeHeight="251657216" behindDoc="1" locked="1" layoutInCell="0" allowOverlap="0">
              <wp:simplePos x="0" y="0"/>
              <wp:positionH relativeFrom="column">
                <wp:posOffset>2346960</wp:posOffset>
              </wp:positionH>
              <wp:positionV relativeFrom="page">
                <wp:posOffset>239395</wp:posOffset>
              </wp:positionV>
              <wp:extent cx="3819525" cy="10173335"/>
              <wp:effectExtent l="0" t="0" r="9525" b="18415"/>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9525" cy="10173335"/>
                        <a:chOff x="0" y="-43811"/>
                        <a:chExt cx="3819196" cy="10172700"/>
                      </a:xfrm>
                    </wpg:grpSpPr>
                    <wps:wsp>
                      <wps:cNvPr id="1" name="Line 5"/>
                      <wps:cNvCnPr>
                        <a:cxnSpLocks noChangeShapeType="1"/>
                      </wps:cNvCnPr>
                      <wps:spPr bwMode="auto">
                        <a:xfrm>
                          <a:off x="2333296" y="-43811"/>
                          <a:ext cx="0" cy="10172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 name="Line 6"/>
                      <wps:cNvCnPr>
                        <a:cxnSpLocks noChangeShapeType="1"/>
                      </wps:cNvCnPr>
                      <wps:spPr bwMode="auto">
                        <a:xfrm>
                          <a:off x="2333296" y="9080938"/>
                          <a:ext cx="1485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Bild 11" descr="Wittenstei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89187"/>
                          <a:ext cx="1119351" cy="9144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EB2E21" id="Gruppieren 5" o:spid="_x0000_s1026" style="position:absolute;margin-left:184.8pt;margin-top:18.85pt;width:300.75pt;height:801.05pt;z-index:-251659264;mso-position-vertical-relative:page;mso-width-relative:margin;mso-height-relative:margin" coordorigin=",-438" coordsize="38191,1017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DzAAAAAFJnaHRsb25nAAABJw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RTE0NzlFNEQyODdCNTNG&#10;MTlGMDY5MDA1QjIzRTlENDAiPiA8eGFwTU06RGVyaXZlZEZyb20gc3RSZWY6aW5zdGFuY2VJRD0i&#10;dXVpZDoyRTJFRjEyNjU2RkExMURDOUI2RkM0QzY0Q0E0RDFCNiIgc3RSZWY6ZG9jdW1lbnRJRD0i&#10;dXVpZDoyRTJFRjEyNTU2RkExMURDOUI2RkM0QzY0Q0E0RDFCNi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" o:allowincell="f" o:allowoverlap="f">
              <v:line id="Line 5" o:spid="_x0000_s1027" style="position:absolute;visibility:visible;mso-wrap-style:square" from="23332,-438" to="23332,10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" strokeweight=".25pt"/>
              <v:line id="Line 6" o:spid="_x0000_s1028" style="position:absolute;visibility:visible;mso-wrap-style:square" from="23332,90809" to="38191,90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&#1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s1029" type="#_x0000_t75" alt="Wittenstein" style="position:absolute;top:1891;width:11193;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">
                <v:imagedata r:id="rId3" o:title="Wittenstein"/>
                <v:path arrowok="t"/>
              </v:shape>
              <w10:wrap anchory="page"/>
              <w10:anchorlock/>
            </v:group>
          </w:pict>
        </mc:Fallback>
      </mc:AlternateContent>
    </w:r>
  </w:p>
  <w:p w:rsidR="00B23BAB" w:rsidRDefault="00B23B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2C60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0046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683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366A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782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886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645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D6A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9AEC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5617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8581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292D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30398E"/>
    <w:multiLevelType w:val="multilevel"/>
    <w:tmpl w:val="33B06E7A"/>
    <w:styleLink w:val="Listenformatvorlage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652"/>
        </w:tabs>
        <w:ind w:left="652" w:hanging="368"/>
      </w:pPr>
      <w:rPr>
        <w:rFonts w:hint="default"/>
      </w:rPr>
    </w:lvl>
    <w:lvl w:ilvl="2">
      <w:start w:val="1"/>
      <w:numFmt w:val="decimal"/>
      <w:lvlText w:val="%1.%2.%3."/>
      <w:lvlJc w:val="left"/>
      <w:pPr>
        <w:tabs>
          <w:tab w:val="num" w:pos="1120"/>
        </w:tabs>
        <w:ind w:left="1120" w:hanging="553"/>
      </w:pPr>
      <w:rPr>
        <w:rFonts w:hint="default"/>
      </w:rPr>
    </w:lvl>
    <w:lvl w:ilvl="3">
      <w:start w:val="1"/>
      <w:numFmt w:val="decimal"/>
      <w:lvlText w:val="%1.%2.%3.%4."/>
      <w:lvlJc w:val="left"/>
      <w:pPr>
        <w:tabs>
          <w:tab w:val="num" w:pos="1588"/>
        </w:tabs>
        <w:ind w:left="1588" w:hanging="737"/>
      </w:pPr>
      <w:rPr>
        <w:rFonts w:hint="default"/>
      </w:rPr>
    </w:lvl>
    <w:lvl w:ilvl="4">
      <w:start w:val="1"/>
      <w:numFmt w:val="decimal"/>
      <w:lvlText w:val="%1.%2.%3.%4.%5."/>
      <w:lvlJc w:val="left"/>
      <w:pPr>
        <w:tabs>
          <w:tab w:val="num" w:pos="2055"/>
        </w:tabs>
        <w:ind w:left="2055" w:hanging="921"/>
      </w:pPr>
      <w:rPr>
        <w:rFonts w:hint="default"/>
      </w:rPr>
    </w:lvl>
    <w:lvl w:ilvl="5">
      <w:start w:val="1"/>
      <w:numFmt w:val="decimal"/>
      <w:lvlText w:val="%1.%2.%3.%4.%5.%6."/>
      <w:lvlJc w:val="left"/>
      <w:pPr>
        <w:tabs>
          <w:tab w:val="num" w:pos="2523"/>
        </w:tabs>
        <w:ind w:left="2523" w:hanging="1105"/>
      </w:pPr>
      <w:rPr>
        <w:rFonts w:hint="default"/>
      </w:rPr>
    </w:lvl>
    <w:lvl w:ilvl="6">
      <w:start w:val="1"/>
      <w:numFmt w:val="decimal"/>
      <w:lvlText w:val="%1.%2.%3.%4.%5.%6.%7."/>
      <w:lvlJc w:val="left"/>
      <w:pPr>
        <w:tabs>
          <w:tab w:val="num" w:pos="2991"/>
        </w:tabs>
        <w:ind w:left="2991" w:hanging="1290"/>
      </w:pPr>
      <w:rPr>
        <w:rFonts w:hint="default"/>
      </w:rPr>
    </w:lvl>
    <w:lvl w:ilvl="7">
      <w:start w:val="1"/>
      <w:numFmt w:val="decimal"/>
      <w:lvlText w:val="%1.%2.%3.%4.%5.%6.%7.%8."/>
      <w:lvlJc w:val="left"/>
      <w:pPr>
        <w:tabs>
          <w:tab w:val="num" w:pos="3459"/>
        </w:tabs>
        <w:ind w:left="3459" w:hanging="1474"/>
      </w:pPr>
      <w:rPr>
        <w:rFonts w:hint="default"/>
      </w:rPr>
    </w:lvl>
    <w:lvl w:ilvl="8">
      <w:start w:val="1"/>
      <w:numFmt w:val="decimal"/>
      <w:lvlText w:val="%1.%2.%3.%4.%5.%6.%7.%8.%9."/>
      <w:lvlJc w:val="left"/>
      <w:pPr>
        <w:tabs>
          <w:tab w:val="num" w:pos="3926"/>
        </w:tabs>
        <w:ind w:left="3926" w:hanging="1658"/>
      </w:pPr>
      <w:rPr>
        <w:rFonts w:hint="default"/>
      </w:rPr>
    </w:lvl>
  </w:abstractNum>
  <w:abstractNum w:abstractNumId="13" w15:restartNumberingAfterBreak="0">
    <w:nsid w:val="095B1FE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3E3A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D11A50"/>
    <w:multiLevelType w:val="multilevel"/>
    <w:tmpl w:val="F0DA77E2"/>
    <w:styleLink w:val="Listenformatvorlage3"/>
    <w:lvl w:ilvl="0">
      <w:start w:val="1"/>
      <w:numFmt w:val="decimal"/>
      <w:lvlText w:val="%1."/>
      <w:lvlJc w:val="left"/>
      <w:pPr>
        <w:tabs>
          <w:tab w:val="num" w:pos="680"/>
        </w:tabs>
        <w:ind w:left="680" w:hanging="680"/>
      </w:pPr>
      <w:rPr>
        <w:rFonts w:hint="default"/>
      </w:rPr>
    </w:lvl>
    <w:lvl w:ilvl="1">
      <w:start w:val="1"/>
      <w:numFmt w:val="decimal"/>
      <w:lvlText w:val="%2.%1."/>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680"/>
        </w:tabs>
        <w:ind w:left="680" w:hanging="680"/>
      </w:pPr>
      <w:rPr>
        <w:rFonts w:hint="default"/>
      </w:rPr>
    </w:lvl>
    <w:lvl w:ilvl="6">
      <w:start w:val="1"/>
      <w:numFmt w:val="decimal"/>
      <w:lvlText w:val="%1.%2.%3.%4.%5.%6.%7."/>
      <w:lvlJc w:val="left"/>
      <w:pPr>
        <w:tabs>
          <w:tab w:val="num" w:pos="680"/>
        </w:tabs>
        <w:ind w:left="680" w:hanging="680"/>
      </w:pPr>
      <w:rPr>
        <w:rFonts w:hint="default"/>
      </w:rPr>
    </w:lvl>
    <w:lvl w:ilvl="7">
      <w:start w:val="1"/>
      <w:numFmt w:val="decimal"/>
      <w:lvlText w:val="%1.%2.%3.%4.%5.%6.%7.%8."/>
      <w:lvlJc w:val="left"/>
      <w:pPr>
        <w:tabs>
          <w:tab w:val="num" w:pos="680"/>
        </w:tabs>
        <w:ind w:left="680" w:hanging="680"/>
      </w:pPr>
      <w:rPr>
        <w:rFonts w:hint="default"/>
      </w:rPr>
    </w:lvl>
    <w:lvl w:ilvl="8">
      <w:start w:val="1"/>
      <w:numFmt w:val="decimal"/>
      <w:lvlText w:val="%1.%2.%3.%4.%5.%6.%7.%8.%9."/>
      <w:lvlJc w:val="left"/>
      <w:pPr>
        <w:tabs>
          <w:tab w:val="num" w:pos="680"/>
        </w:tabs>
        <w:ind w:left="680" w:hanging="680"/>
      </w:pPr>
      <w:rPr>
        <w:rFonts w:hint="default"/>
      </w:rPr>
    </w:lvl>
  </w:abstractNum>
  <w:abstractNum w:abstractNumId="16" w15:restartNumberingAfterBreak="0">
    <w:nsid w:val="26CF1274"/>
    <w:multiLevelType w:val="hybridMultilevel"/>
    <w:tmpl w:val="36582F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3646CD"/>
    <w:multiLevelType w:val="multilevel"/>
    <w:tmpl w:val="FBCA3F2A"/>
    <w:numStyleLink w:val="Listenformatvorlage1"/>
  </w:abstractNum>
  <w:abstractNum w:abstractNumId="18" w15:restartNumberingAfterBreak="0">
    <w:nsid w:val="315B1E1B"/>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2EB1CE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7A545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006DC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B158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CF284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F3346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D307E5"/>
    <w:multiLevelType w:val="multilevel"/>
    <w:tmpl w:val="FBCA3F2A"/>
    <w:styleLink w:val="Listenformatvorlage1"/>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411"/>
        </w:tabs>
        <w:ind w:left="411" w:hanging="411"/>
      </w:pPr>
      <w:rPr>
        <w:rFonts w:hint="default"/>
      </w:rPr>
    </w:lvl>
    <w:lvl w:ilvl="2">
      <w:start w:val="1"/>
      <w:numFmt w:val="decimal"/>
      <w:lvlText w:val="%1.%2.%3."/>
      <w:lvlJc w:val="left"/>
      <w:pPr>
        <w:tabs>
          <w:tab w:val="num" w:pos="595"/>
        </w:tabs>
        <w:ind w:left="595" w:hanging="595"/>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48"/>
        </w:tabs>
        <w:ind w:left="1148" w:hanging="1148"/>
      </w:pPr>
      <w:rPr>
        <w:rFonts w:hint="default"/>
      </w:rPr>
    </w:lvl>
    <w:lvl w:ilvl="6">
      <w:start w:val="1"/>
      <w:numFmt w:val="decimal"/>
      <w:lvlText w:val="%1.%2.%3.%4.%5.%6.%7."/>
      <w:lvlJc w:val="left"/>
      <w:pPr>
        <w:tabs>
          <w:tab w:val="num" w:pos="1332"/>
        </w:tabs>
        <w:ind w:left="1332" w:hanging="1332"/>
      </w:pPr>
      <w:rPr>
        <w:rFonts w:hint="default"/>
      </w:rPr>
    </w:lvl>
    <w:lvl w:ilvl="7">
      <w:start w:val="1"/>
      <w:numFmt w:val="decimal"/>
      <w:lvlText w:val="%1.%2.%3.%4.%5.%6.%7.%8."/>
      <w:lvlJc w:val="left"/>
      <w:pPr>
        <w:tabs>
          <w:tab w:val="num" w:pos="1517"/>
        </w:tabs>
        <w:ind w:left="1517" w:hanging="1517"/>
      </w:pPr>
      <w:rPr>
        <w:rFonts w:hint="default"/>
      </w:rPr>
    </w:lvl>
    <w:lvl w:ilvl="8">
      <w:start w:val="1"/>
      <w:numFmt w:val="decimal"/>
      <w:lvlText w:val="%1.%2.%3.%4.%5.%6.%7.%8.%9."/>
      <w:lvlJc w:val="left"/>
      <w:pPr>
        <w:tabs>
          <w:tab w:val="num" w:pos="1701"/>
        </w:tabs>
        <w:ind w:left="1701" w:hanging="1701"/>
      </w:pPr>
      <w:rPr>
        <w:rFonts w:hint="default"/>
      </w:rPr>
    </w:lvl>
  </w:abstractNum>
  <w:abstractNum w:abstractNumId="26" w15:restartNumberingAfterBreak="0">
    <w:nsid w:val="71785C0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107329"/>
    <w:multiLevelType w:val="multilevel"/>
    <w:tmpl w:val="6AFCC386"/>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0"/>
  </w:num>
  <w:num w:numId="16">
    <w:abstractNumId w:val="26"/>
  </w:num>
  <w:num w:numId="17">
    <w:abstractNumId w:val="14"/>
  </w:num>
  <w:num w:numId="18">
    <w:abstractNumId w:val="22"/>
  </w:num>
  <w:num w:numId="19">
    <w:abstractNumId w:val="24"/>
  </w:num>
  <w:num w:numId="20">
    <w:abstractNumId w:val="11"/>
  </w:num>
  <w:num w:numId="21">
    <w:abstractNumId w:val="20"/>
  </w:num>
  <w:num w:numId="22">
    <w:abstractNumId w:val="27"/>
  </w:num>
  <w:num w:numId="23">
    <w:abstractNumId w:val="18"/>
  </w:num>
  <w:num w:numId="24">
    <w:abstractNumId w:val="25"/>
  </w:num>
  <w:num w:numId="25">
    <w:abstractNumId w:val="12"/>
  </w:num>
  <w:num w:numId="26">
    <w:abstractNumId w:val="15"/>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57"/>
  <w:drawingGridVerticalSpacing w:val="57"/>
  <w:displayHorizontalDrawingGridEvery w:val="5"/>
  <w:displayVerticalDrawingGridEvery w:val="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B4"/>
    <w:rsid w:val="000040F9"/>
    <w:rsid w:val="000049DB"/>
    <w:rsid w:val="00021079"/>
    <w:rsid w:val="000308C9"/>
    <w:rsid w:val="0003531F"/>
    <w:rsid w:val="00040699"/>
    <w:rsid w:val="000604E5"/>
    <w:rsid w:val="0009490E"/>
    <w:rsid w:val="0010111B"/>
    <w:rsid w:val="00196D4D"/>
    <w:rsid w:val="001A3DA2"/>
    <w:rsid w:val="001B5B84"/>
    <w:rsid w:val="001C181D"/>
    <w:rsid w:val="00216485"/>
    <w:rsid w:val="00224615"/>
    <w:rsid w:val="002438E0"/>
    <w:rsid w:val="00291521"/>
    <w:rsid w:val="002F40E5"/>
    <w:rsid w:val="00311064"/>
    <w:rsid w:val="00321EB2"/>
    <w:rsid w:val="00335DF9"/>
    <w:rsid w:val="00337A90"/>
    <w:rsid w:val="00377370"/>
    <w:rsid w:val="003801B9"/>
    <w:rsid w:val="003B0DD5"/>
    <w:rsid w:val="003C4225"/>
    <w:rsid w:val="003E25F2"/>
    <w:rsid w:val="003E4512"/>
    <w:rsid w:val="00423092"/>
    <w:rsid w:val="004308A9"/>
    <w:rsid w:val="00466EF2"/>
    <w:rsid w:val="004C429A"/>
    <w:rsid w:val="004D07A3"/>
    <w:rsid w:val="00502B7D"/>
    <w:rsid w:val="00515472"/>
    <w:rsid w:val="005258FF"/>
    <w:rsid w:val="0053585A"/>
    <w:rsid w:val="00551561"/>
    <w:rsid w:val="005756EF"/>
    <w:rsid w:val="005C09E4"/>
    <w:rsid w:val="00631774"/>
    <w:rsid w:val="006716C1"/>
    <w:rsid w:val="00672959"/>
    <w:rsid w:val="0069402F"/>
    <w:rsid w:val="006F3EB9"/>
    <w:rsid w:val="00701C1B"/>
    <w:rsid w:val="00702F25"/>
    <w:rsid w:val="00784580"/>
    <w:rsid w:val="00787015"/>
    <w:rsid w:val="00795EBB"/>
    <w:rsid w:val="007D5EE7"/>
    <w:rsid w:val="007E1B3A"/>
    <w:rsid w:val="007F373B"/>
    <w:rsid w:val="00803E65"/>
    <w:rsid w:val="00877EB9"/>
    <w:rsid w:val="0088602E"/>
    <w:rsid w:val="00887E21"/>
    <w:rsid w:val="0089417E"/>
    <w:rsid w:val="008B1946"/>
    <w:rsid w:val="008D220C"/>
    <w:rsid w:val="008E0109"/>
    <w:rsid w:val="00914A4B"/>
    <w:rsid w:val="00927DB2"/>
    <w:rsid w:val="0093418D"/>
    <w:rsid w:val="00990DB4"/>
    <w:rsid w:val="00995F4C"/>
    <w:rsid w:val="009A6258"/>
    <w:rsid w:val="00A22558"/>
    <w:rsid w:val="00A43D12"/>
    <w:rsid w:val="00A54204"/>
    <w:rsid w:val="00AF69ED"/>
    <w:rsid w:val="00B23671"/>
    <w:rsid w:val="00B23BAB"/>
    <w:rsid w:val="00B27296"/>
    <w:rsid w:val="00B52D8F"/>
    <w:rsid w:val="00B674B2"/>
    <w:rsid w:val="00B82B6B"/>
    <w:rsid w:val="00B9260E"/>
    <w:rsid w:val="00BF5603"/>
    <w:rsid w:val="00C3208E"/>
    <w:rsid w:val="00C45C64"/>
    <w:rsid w:val="00C62472"/>
    <w:rsid w:val="00CC3AEA"/>
    <w:rsid w:val="00CD0E2F"/>
    <w:rsid w:val="00D20BF8"/>
    <w:rsid w:val="00D37371"/>
    <w:rsid w:val="00D92E65"/>
    <w:rsid w:val="00DB2CEB"/>
    <w:rsid w:val="00DC5E12"/>
    <w:rsid w:val="00DF442F"/>
    <w:rsid w:val="00DF7C12"/>
    <w:rsid w:val="00E20106"/>
    <w:rsid w:val="00E25A17"/>
    <w:rsid w:val="00E41FF4"/>
    <w:rsid w:val="00E43C70"/>
    <w:rsid w:val="00E6035D"/>
    <w:rsid w:val="00E63DEB"/>
    <w:rsid w:val="00EA6527"/>
    <w:rsid w:val="00EA7E94"/>
    <w:rsid w:val="00EE24F4"/>
    <w:rsid w:val="00F007ED"/>
    <w:rsid w:val="00F035A4"/>
    <w:rsid w:val="00F0562F"/>
    <w:rsid w:val="00F41791"/>
    <w:rsid w:val="00F628B7"/>
    <w:rsid w:val="00FA20B6"/>
    <w:rsid w:val="00FA33C1"/>
    <w:rsid w:val="00FD04AF"/>
    <w:rsid w:val="00FE6F7F"/>
    <w:rsid w:val="00FF37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8BAC1F0-3BAB-4E85-A398-9939B401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0BF8"/>
    <w:pPr>
      <w:spacing w:after="0" w:line="264" w:lineRule="auto"/>
    </w:pPr>
  </w:style>
  <w:style w:type="paragraph" w:styleId="berschrift1">
    <w:name w:val="heading 1"/>
    <w:aliases w:val="1. Überschrift"/>
    <w:basedOn w:val="Standard"/>
    <w:next w:val="Standard"/>
    <w:link w:val="berschrift1Zchn"/>
    <w:uiPriority w:val="9"/>
    <w:qFormat/>
    <w:rsid w:val="00995F4C"/>
    <w:pPr>
      <w:keepNext/>
      <w:keepLines/>
      <w:spacing w:before="360"/>
      <w:outlineLvl w:val="0"/>
    </w:pPr>
    <w:rPr>
      <w:rFonts w:asciiTheme="majorHAnsi" w:eastAsiaTheme="majorEastAsia" w:hAnsiTheme="majorHAnsi" w:cstheme="majorBidi"/>
      <w:b/>
      <w:bCs/>
      <w:szCs w:val="28"/>
    </w:rPr>
  </w:style>
  <w:style w:type="paragraph" w:styleId="berschrift2">
    <w:name w:val="heading 2"/>
    <w:aliases w:val="2. Überschrift"/>
    <w:basedOn w:val="berschrift1"/>
    <w:next w:val="Standard"/>
    <w:link w:val="berschrift2Zchn"/>
    <w:uiPriority w:val="9"/>
    <w:semiHidden/>
    <w:unhideWhenUsed/>
    <w:qFormat/>
    <w:rsid w:val="00995F4C"/>
    <w:pPr>
      <w:spacing w:before="200"/>
      <w:outlineLvl w:val="1"/>
    </w:pPr>
    <w:rPr>
      <w:bCs w:val="0"/>
      <w:szCs w:val="26"/>
    </w:rPr>
  </w:style>
  <w:style w:type="paragraph" w:styleId="berschrift3">
    <w:name w:val="heading 3"/>
    <w:aliases w:val="3. Überschrift"/>
    <w:basedOn w:val="berschrift2"/>
    <w:next w:val="Standard"/>
    <w:link w:val="berschrift3Zchn"/>
    <w:uiPriority w:val="9"/>
    <w:semiHidden/>
    <w:unhideWhenUsed/>
    <w:qFormat/>
    <w:rsid w:val="00995F4C"/>
    <w:pPr>
      <w:outlineLvl w:val="2"/>
    </w:pPr>
    <w:rPr>
      <w:bCs/>
    </w:rPr>
  </w:style>
  <w:style w:type="paragraph" w:styleId="berschrift4">
    <w:name w:val="heading 4"/>
    <w:aliases w:val="4. Überschrift"/>
    <w:basedOn w:val="berschrift3"/>
    <w:next w:val="Standard"/>
    <w:link w:val="berschrift4Zchn"/>
    <w:uiPriority w:val="9"/>
    <w:semiHidden/>
    <w:unhideWhenUsed/>
    <w:qFormat/>
    <w:rsid w:val="00995F4C"/>
    <w:pPr>
      <w:outlineLvl w:val="3"/>
    </w:pPr>
    <w:rPr>
      <w:bCs w:val="0"/>
      <w:iCs/>
    </w:rPr>
  </w:style>
  <w:style w:type="paragraph" w:styleId="berschrift5">
    <w:name w:val="heading 5"/>
    <w:aliases w:val="5. Überschrift"/>
    <w:basedOn w:val="berschrift4"/>
    <w:next w:val="Standard"/>
    <w:link w:val="berschrift5Zchn"/>
    <w:uiPriority w:val="9"/>
    <w:semiHidden/>
    <w:unhideWhenUsed/>
    <w:qFormat/>
    <w:rsid w:val="00995F4C"/>
    <w:pPr>
      <w:outlineLvl w:val="4"/>
    </w:pPr>
  </w:style>
  <w:style w:type="paragraph" w:styleId="berschrift6">
    <w:name w:val="heading 6"/>
    <w:aliases w:val="6. Überschrift"/>
    <w:basedOn w:val="berschrift5"/>
    <w:next w:val="Standard"/>
    <w:link w:val="berschrift6Zchn"/>
    <w:uiPriority w:val="9"/>
    <w:semiHidden/>
    <w:unhideWhenUsed/>
    <w:qFormat/>
    <w:rsid w:val="00995F4C"/>
    <w:pPr>
      <w:outlineLvl w:val="5"/>
    </w:pPr>
    <w:rPr>
      <w:iCs w:val="0"/>
    </w:rPr>
  </w:style>
  <w:style w:type="paragraph" w:styleId="berschrift7">
    <w:name w:val="heading 7"/>
    <w:aliases w:val="7. Überschrift"/>
    <w:basedOn w:val="berschrift6"/>
    <w:next w:val="Standard"/>
    <w:link w:val="berschrift7Zchn"/>
    <w:uiPriority w:val="9"/>
    <w:semiHidden/>
    <w:unhideWhenUsed/>
    <w:qFormat/>
    <w:rsid w:val="00502B7D"/>
    <w:pPr>
      <w:outlineLvl w:val="6"/>
    </w:pPr>
    <w:rPr>
      <w:iCs/>
    </w:rPr>
  </w:style>
  <w:style w:type="paragraph" w:styleId="berschrift8">
    <w:name w:val="heading 8"/>
    <w:aliases w:val="8. Überschrift"/>
    <w:basedOn w:val="berschrift7"/>
    <w:next w:val="Standard"/>
    <w:link w:val="berschrift8Zchn"/>
    <w:uiPriority w:val="9"/>
    <w:semiHidden/>
    <w:unhideWhenUsed/>
    <w:qFormat/>
    <w:rsid w:val="00995F4C"/>
    <w:pPr>
      <w:outlineLvl w:val="7"/>
    </w:pPr>
    <w:rPr>
      <w:szCs w:val="20"/>
    </w:rPr>
  </w:style>
  <w:style w:type="paragraph" w:styleId="berschrift9">
    <w:name w:val="heading 9"/>
    <w:aliases w:val="9. Überschrift"/>
    <w:basedOn w:val="berschrift8"/>
    <w:next w:val="Standard"/>
    <w:link w:val="berschrift9Zchn"/>
    <w:uiPriority w:val="9"/>
    <w:semiHidden/>
    <w:unhideWhenUsed/>
    <w:qFormat/>
    <w:rsid w:val="00995F4C"/>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F41791"/>
    <w:pPr>
      <w:spacing w:line="240" w:lineRule="auto"/>
    </w:pPr>
  </w:style>
  <w:style w:type="character" w:customStyle="1" w:styleId="berschrift1Zchn">
    <w:name w:val="Überschrift 1 Zchn"/>
    <w:aliases w:val="1. Überschrift Zchn"/>
    <w:basedOn w:val="Absatz-Standardschriftart"/>
    <w:link w:val="berschrift1"/>
    <w:uiPriority w:val="9"/>
    <w:rsid w:val="00F628B7"/>
    <w:rPr>
      <w:rFonts w:asciiTheme="majorHAnsi" w:eastAsiaTheme="majorEastAsia" w:hAnsiTheme="majorHAnsi" w:cstheme="majorBidi"/>
      <w:b/>
      <w:bCs/>
      <w:szCs w:val="28"/>
    </w:rPr>
  </w:style>
  <w:style w:type="character" w:customStyle="1" w:styleId="berschrift2Zchn">
    <w:name w:val="Überschrift 2 Zchn"/>
    <w:aliases w:val="2. Überschrift Zchn"/>
    <w:basedOn w:val="Absatz-Standardschriftart"/>
    <w:link w:val="berschrift2"/>
    <w:uiPriority w:val="9"/>
    <w:semiHidden/>
    <w:rsid w:val="00F628B7"/>
    <w:rPr>
      <w:rFonts w:asciiTheme="majorHAnsi" w:eastAsiaTheme="majorEastAsia" w:hAnsiTheme="majorHAnsi" w:cstheme="majorBidi"/>
      <w:b/>
      <w:szCs w:val="26"/>
    </w:rPr>
  </w:style>
  <w:style w:type="paragraph" w:styleId="Titel">
    <w:name w:val="Title"/>
    <w:basedOn w:val="Standard"/>
    <w:next w:val="Standard"/>
    <w:link w:val="TitelZchn"/>
    <w:uiPriority w:val="10"/>
    <w:qFormat/>
    <w:rsid w:val="00F41791"/>
    <w:pPr>
      <w:contextualSpacing/>
    </w:pPr>
    <w:rPr>
      <w:rFonts w:asciiTheme="majorHAnsi" w:eastAsiaTheme="majorEastAsia" w:hAnsiTheme="majorHAnsi" w:cstheme="majorBidi"/>
      <w:b/>
      <w:smallCaps/>
      <w:spacing w:val="6"/>
      <w:kern w:val="28"/>
      <w:sz w:val="28"/>
      <w:szCs w:val="52"/>
    </w:rPr>
  </w:style>
  <w:style w:type="character" w:customStyle="1" w:styleId="TitelZchn">
    <w:name w:val="Titel Zchn"/>
    <w:basedOn w:val="Absatz-Standardschriftart"/>
    <w:link w:val="Titel"/>
    <w:uiPriority w:val="10"/>
    <w:rsid w:val="00F41791"/>
    <w:rPr>
      <w:rFonts w:asciiTheme="majorHAnsi" w:eastAsiaTheme="majorEastAsia" w:hAnsiTheme="majorHAnsi" w:cstheme="majorBidi"/>
      <w:b/>
      <w:smallCaps/>
      <w:spacing w:val="6"/>
      <w:kern w:val="28"/>
      <w:sz w:val="28"/>
      <w:szCs w:val="52"/>
    </w:rPr>
  </w:style>
  <w:style w:type="paragraph" w:styleId="Untertitel">
    <w:name w:val="Subtitle"/>
    <w:basedOn w:val="Standard"/>
    <w:next w:val="Standard"/>
    <w:link w:val="UntertitelZchn"/>
    <w:uiPriority w:val="11"/>
    <w:qFormat/>
    <w:rsid w:val="00F41791"/>
    <w:pPr>
      <w:numPr>
        <w:ilvl w:val="1"/>
      </w:numPr>
      <w:ind w:left="709"/>
    </w:pPr>
    <w:rPr>
      <w:rFonts w:asciiTheme="majorHAnsi" w:eastAsiaTheme="majorEastAsia" w:hAnsiTheme="majorHAnsi" w:cstheme="majorBidi"/>
      <w:iCs/>
      <w:spacing w:val="6"/>
      <w:szCs w:val="24"/>
    </w:rPr>
  </w:style>
  <w:style w:type="character" w:customStyle="1" w:styleId="UntertitelZchn">
    <w:name w:val="Untertitel Zchn"/>
    <w:basedOn w:val="Absatz-Standardschriftart"/>
    <w:link w:val="Untertitel"/>
    <w:uiPriority w:val="11"/>
    <w:rsid w:val="00F41791"/>
    <w:rPr>
      <w:rFonts w:asciiTheme="majorHAnsi" w:eastAsiaTheme="majorEastAsia" w:hAnsiTheme="majorHAnsi" w:cstheme="majorBidi"/>
      <w:iCs/>
      <w:spacing w:val="6"/>
      <w:szCs w:val="24"/>
    </w:rPr>
  </w:style>
  <w:style w:type="character" w:styleId="SchwacheHervorhebung">
    <w:name w:val="Subtle Emphasis"/>
    <w:basedOn w:val="Absatz-Standardschriftart"/>
    <w:uiPriority w:val="19"/>
    <w:qFormat/>
    <w:rsid w:val="00F41791"/>
    <w:rPr>
      <w:i w:val="0"/>
      <w:iCs/>
      <w:color w:val="808080" w:themeColor="text1" w:themeTint="7F"/>
    </w:rPr>
  </w:style>
  <w:style w:type="character" w:styleId="Hervorhebung">
    <w:name w:val="Emphasis"/>
    <w:basedOn w:val="Absatz-Standardschriftart"/>
    <w:uiPriority w:val="20"/>
    <w:qFormat/>
    <w:rsid w:val="00F41791"/>
    <w:rPr>
      <w:b/>
      <w:i w:val="0"/>
      <w:iCs/>
    </w:rPr>
  </w:style>
  <w:style w:type="character" w:styleId="IntensiveHervorhebung">
    <w:name w:val="Intense Emphasis"/>
    <w:basedOn w:val="Absatz-Standardschriftart"/>
    <w:uiPriority w:val="21"/>
    <w:qFormat/>
    <w:rsid w:val="00F41791"/>
    <w:rPr>
      <w:b/>
      <w:bCs/>
      <w:i w:val="0"/>
      <w:iCs/>
      <w:color w:val="6FA2AE" w:themeColor="accent1"/>
    </w:rPr>
  </w:style>
  <w:style w:type="paragraph" w:styleId="Zitat">
    <w:name w:val="Quote"/>
    <w:basedOn w:val="Standard"/>
    <w:next w:val="Standard"/>
    <w:link w:val="ZitatZchn"/>
    <w:uiPriority w:val="29"/>
    <w:qFormat/>
    <w:rsid w:val="00F035A4"/>
    <w:pPr>
      <w:spacing w:before="100"/>
    </w:pPr>
    <w:rPr>
      <w:i/>
      <w:iCs/>
      <w:color w:val="000000" w:themeColor="text1"/>
    </w:rPr>
  </w:style>
  <w:style w:type="character" w:customStyle="1" w:styleId="ZitatZchn">
    <w:name w:val="Zitat Zchn"/>
    <w:basedOn w:val="Absatz-Standardschriftart"/>
    <w:link w:val="Zitat"/>
    <w:uiPriority w:val="29"/>
    <w:rsid w:val="00F035A4"/>
    <w:rPr>
      <w:i/>
      <w:iCs/>
      <w:color w:val="000000" w:themeColor="text1"/>
    </w:rPr>
  </w:style>
  <w:style w:type="paragraph" w:styleId="IntensivesZitat">
    <w:name w:val="Intense Quote"/>
    <w:basedOn w:val="Standard"/>
    <w:next w:val="Standard"/>
    <w:link w:val="IntensivesZitatZchn"/>
    <w:uiPriority w:val="30"/>
    <w:qFormat/>
    <w:rsid w:val="00F41791"/>
    <w:pPr>
      <w:spacing w:before="200" w:after="200"/>
      <w:ind w:left="936"/>
    </w:pPr>
    <w:rPr>
      <w:bCs/>
      <w:i/>
      <w:iCs/>
    </w:rPr>
  </w:style>
  <w:style w:type="character" w:customStyle="1" w:styleId="IntensivesZitatZchn">
    <w:name w:val="Intensives Zitat Zchn"/>
    <w:basedOn w:val="Absatz-Standardschriftart"/>
    <w:link w:val="IntensivesZitat"/>
    <w:uiPriority w:val="30"/>
    <w:rsid w:val="00F41791"/>
    <w:rPr>
      <w:bCs/>
      <w:i/>
      <w:iCs/>
    </w:rPr>
  </w:style>
  <w:style w:type="character" w:styleId="SchwacherVerweis">
    <w:name w:val="Subtle Reference"/>
    <w:basedOn w:val="Absatz-Standardschriftart"/>
    <w:uiPriority w:val="31"/>
    <w:qFormat/>
    <w:rsid w:val="00F41791"/>
    <w:rPr>
      <w:caps w:val="0"/>
      <w:smallCaps w:val="0"/>
      <w:color w:val="BFBFBF" w:themeColor="accent2"/>
      <w:u w:val="single"/>
    </w:rPr>
  </w:style>
  <w:style w:type="character" w:styleId="IntensiverVerweis">
    <w:name w:val="Intense Reference"/>
    <w:basedOn w:val="Absatz-Standardschriftart"/>
    <w:uiPriority w:val="32"/>
    <w:qFormat/>
    <w:rsid w:val="00F41791"/>
    <w:rPr>
      <w:b/>
      <w:bCs/>
      <w:caps w:val="0"/>
      <w:smallCaps w:val="0"/>
      <w:color w:val="BFBFBF" w:themeColor="accent2"/>
      <w:spacing w:val="5"/>
      <w:u w:val="single"/>
    </w:rPr>
  </w:style>
  <w:style w:type="character" w:styleId="Buchtitel">
    <w:name w:val="Book Title"/>
    <w:basedOn w:val="Absatz-Standardschriftart"/>
    <w:uiPriority w:val="33"/>
    <w:semiHidden/>
    <w:qFormat/>
    <w:rsid w:val="00F41791"/>
    <w:rPr>
      <w:b/>
      <w:bCs/>
      <w:caps w:val="0"/>
      <w:smallCaps/>
      <w:spacing w:val="5"/>
    </w:rPr>
  </w:style>
  <w:style w:type="paragraph" w:styleId="Listenabsatz">
    <w:name w:val="List Paragraph"/>
    <w:basedOn w:val="Standard"/>
    <w:uiPriority w:val="34"/>
    <w:qFormat/>
    <w:rsid w:val="00F41791"/>
    <w:pPr>
      <w:ind w:left="720"/>
      <w:contextualSpacing/>
    </w:pPr>
  </w:style>
  <w:style w:type="table" w:styleId="Tabellenraster">
    <w:name w:val="Table Grid"/>
    <w:basedOn w:val="NormaleTabelle"/>
    <w:uiPriority w:val="59"/>
    <w:rsid w:val="007F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aliases w:val="3. Überschrift Zchn"/>
    <w:basedOn w:val="Absatz-Standardschriftart"/>
    <w:link w:val="berschrift3"/>
    <w:uiPriority w:val="9"/>
    <w:semiHidden/>
    <w:rsid w:val="00F628B7"/>
    <w:rPr>
      <w:rFonts w:asciiTheme="majorHAnsi" w:eastAsiaTheme="majorEastAsia" w:hAnsiTheme="majorHAnsi" w:cstheme="majorBidi"/>
      <w:b/>
      <w:bCs/>
      <w:szCs w:val="26"/>
    </w:rPr>
  </w:style>
  <w:style w:type="character" w:customStyle="1" w:styleId="berschrift4Zchn">
    <w:name w:val="Überschrift 4 Zchn"/>
    <w:aliases w:val="4. Überschrift Zchn"/>
    <w:basedOn w:val="Absatz-Standardschriftart"/>
    <w:link w:val="berschrift4"/>
    <w:uiPriority w:val="9"/>
    <w:semiHidden/>
    <w:rsid w:val="00F628B7"/>
    <w:rPr>
      <w:rFonts w:asciiTheme="majorHAnsi" w:eastAsiaTheme="majorEastAsia" w:hAnsiTheme="majorHAnsi" w:cstheme="majorBidi"/>
      <w:b/>
      <w:iCs/>
      <w:szCs w:val="26"/>
    </w:rPr>
  </w:style>
  <w:style w:type="character" w:customStyle="1" w:styleId="berschrift5Zchn">
    <w:name w:val="Überschrift 5 Zchn"/>
    <w:aliases w:val="5. Überschrift Zchn"/>
    <w:basedOn w:val="Absatz-Standardschriftart"/>
    <w:link w:val="berschrift5"/>
    <w:uiPriority w:val="9"/>
    <w:semiHidden/>
    <w:rsid w:val="00F628B7"/>
    <w:rPr>
      <w:rFonts w:asciiTheme="majorHAnsi" w:eastAsiaTheme="majorEastAsia" w:hAnsiTheme="majorHAnsi" w:cstheme="majorBidi"/>
      <w:b/>
      <w:iCs/>
      <w:szCs w:val="26"/>
    </w:rPr>
  </w:style>
  <w:style w:type="character" w:customStyle="1" w:styleId="berschrift6Zchn">
    <w:name w:val="Überschrift 6 Zchn"/>
    <w:aliases w:val="6. Überschrift Zchn"/>
    <w:basedOn w:val="Absatz-Standardschriftart"/>
    <w:link w:val="berschrift6"/>
    <w:uiPriority w:val="9"/>
    <w:semiHidden/>
    <w:rsid w:val="00F628B7"/>
    <w:rPr>
      <w:rFonts w:asciiTheme="majorHAnsi" w:eastAsiaTheme="majorEastAsia" w:hAnsiTheme="majorHAnsi" w:cstheme="majorBidi"/>
      <w:b/>
      <w:szCs w:val="26"/>
    </w:rPr>
  </w:style>
  <w:style w:type="character" w:customStyle="1" w:styleId="berschrift7Zchn">
    <w:name w:val="Überschrift 7 Zchn"/>
    <w:aliases w:val="7. Überschrift Zchn"/>
    <w:basedOn w:val="Absatz-Standardschriftart"/>
    <w:link w:val="berschrift7"/>
    <w:uiPriority w:val="9"/>
    <w:semiHidden/>
    <w:rsid w:val="00502B7D"/>
    <w:rPr>
      <w:rFonts w:asciiTheme="majorHAnsi" w:eastAsiaTheme="majorEastAsia" w:hAnsiTheme="majorHAnsi" w:cstheme="majorBidi"/>
      <w:b/>
      <w:iCs/>
      <w:szCs w:val="26"/>
    </w:rPr>
  </w:style>
  <w:style w:type="character" w:customStyle="1" w:styleId="berschrift8Zchn">
    <w:name w:val="Überschrift 8 Zchn"/>
    <w:aliases w:val="8. Überschrift Zchn"/>
    <w:basedOn w:val="Absatz-Standardschriftart"/>
    <w:link w:val="berschrift8"/>
    <w:uiPriority w:val="9"/>
    <w:semiHidden/>
    <w:rsid w:val="00F628B7"/>
    <w:rPr>
      <w:rFonts w:asciiTheme="majorHAnsi" w:eastAsiaTheme="majorEastAsia" w:hAnsiTheme="majorHAnsi" w:cstheme="majorBidi"/>
      <w:b/>
      <w:iCs/>
      <w:szCs w:val="20"/>
    </w:rPr>
  </w:style>
  <w:style w:type="character" w:customStyle="1" w:styleId="berschrift9Zchn">
    <w:name w:val="Überschrift 9 Zchn"/>
    <w:aliases w:val="9. Überschrift Zchn"/>
    <w:basedOn w:val="Absatz-Standardschriftart"/>
    <w:link w:val="berschrift9"/>
    <w:uiPriority w:val="9"/>
    <w:semiHidden/>
    <w:rsid w:val="00F628B7"/>
    <w:rPr>
      <w:rFonts w:asciiTheme="majorHAnsi" w:eastAsiaTheme="majorEastAsia" w:hAnsiTheme="majorHAnsi" w:cstheme="majorBidi"/>
      <w:b/>
      <w:szCs w:val="20"/>
    </w:rPr>
  </w:style>
  <w:style w:type="paragraph" w:styleId="Beschriftung">
    <w:name w:val="caption"/>
    <w:basedOn w:val="Standard"/>
    <w:next w:val="Standard"/>
    <w:uiPriority w:val="35"/>
    <w:semiHidden/>
    <w:unhideWhenUsed/>
    <w:qFormat/>
    <w:rsid w:val="001C181D"/>
    <w:pPr>
      <w:spacing w:after="200" w:line="240" w:lineRule="auto"/>
    </w:pPr>
    <w:rPr>
      <w:bCs/>
      <w:color w:val="7F7F7F" w:themeColor="accent3"/>
      <w:sz w:val="18"/>
      <w:szCs w:val="18"/>
    </w:rPr>
  </w:style>
  <w:style w:type="paragraph" w:styleId="Inhaltsverzeichnisberschrift">
    <w:name w:val="TOC Heading"/>
    <w:basedOn w:val="Titel"/>
    <w:next w:val="Standard"/>
    <w:uiPriority w:val="39"/>
    <w:semiHidden/>
    <w:unhideWhenUsed/>
    <w:qFormat/>
    <w:rsid w:val="001C181D"/>
    <w:pPr>
      <w:spacing w:before="480"/>
    </w:pPr>
  </w:style>
  <w:style w:type="paragraph" w:styleId="Blocktext">
    <w:name w:val="Block Text"/>
    <w:basedOn w:val="Standard"/>
    <w:uiPriority w:val="99"/>
    <w:semiHidden/>
    <w:unhideWhenUsed/>
    <w:rsid w:val="001C181D"/>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Cs/>
    </w:rPr>
  </w:style>
  <w:style w:type="paragraph" w:styleId="Endnotentext">
    <w:name w:val="endnote text"/>
    <w:basedOn w:val="Standard"/>
    <w:link w:val="EndnotentextZchn"/>
    <w:uiPriority w:val="99"/>
    <w:semiHidden/>
    <w:unhideWhenUsed/>
    <w:rsid w:val="001C181D"/>
    <w:pPr>
      <w:spacing w:line="240" w:lineRule="auto"/>
    </w:pPr>
    <w:rPr>
      <w:sz w:val="18"/>
      <w:szCs w:val="20"/>
    </w:rPr>
  </w:style>
  <w:style w:type="character" w:customStyle="1" w:styleId="EndnotentextZchn">
    <w:name w:val="Endnotentext Zchn"/>
    <w:basedOn w:val="Absatz-Standardschriftart"/>
    <w:link w:val="Endnotentext"/>
    <w:uiPriority w:val="99"/>
    <w:semiHidden/>
    <w:rsid w:val="001C181D"/>
    <w:rPr>
      <w:sz w:val="18"/>
      <w:szCs w:val="20"/>
    </w:rPr>
  </w:style>
  <w:style w:type="character" w:styleId="Endnotenzeichen">
    <w:name w:val="endnote reference"/>
    <w:basedOn w:val="Absatz-Standardschriftart"/>
    <w:uiPriority w:val="99"/>
    <w:semiHidden/>
    <w:unhideWhenUsed/>
    <w:rsid w:val="001C181D"/>
    <w:rPr>
      <w:vertAlign w:val="superscript"/>
    </w:rPr>
  </w:style>
  <w:style w:type="paragraph" w:styleId="Fu-Endnotenberschrift">
    <w:name w:val="Note Heading"/>
    <w:basedOn w:val="Standard"/>
    <w:next w:val="Standard"/>
    <w:link w:val="Fu-EndnotenberschriftZchn"/>
    <w:uiPriority w:val="99"/>
    <w:semiHidden/>
    <w:unhideWhenUsed/>
    <w:rsid w:val="001C181D"/>
    <w:pPr>
      <w:spacing w:line="240" w:lineRule="auto"/>
    </w:pPr>
    <w:rPr>
      <w:b/>
      <w:sz w:val="18"/>
    </w:rPr>
  </w:style>
  <w:style w:type="character" w:customStyle="1" w:styleId="Fu-EndnotenberschriftZchn">
    <w:name w:val="Fuß/-Endnotenüberschrift Zchn"/>
    <w:basedOn w:val="Absatz-Standardschriftart"/>
    <w:link w:val="Fu-Endnotenberschrift"/>
    <w:uiPriority w:val="99"/>
    <w:semiHidden/>
    <w:rsid w:val="001C181D"/>
    <w:rPr>
      <w:b/>
      <w:sz w:val="18"/>
    </w:rPr>
  </w:style>
  <w:style w:type="paragraph" w:styleId="Funotentext">
    <w:name w:val="footnote text"/>
    <w:basedOn w:val="Standard"/>
    <w:link w:val="FunotentextZchn"/>
    <w:uiPriority w:val="99"/>
    <w:semiHidden/>
    <w:unhideWhenUsed/>
    <w:rsid w:val="001C181D"/>
    <w:pPr>
      <w:spacing w:line="240" w:lineRule="auto"/>
    </w:pPr>
    <w:rPr>
      <w:sz w:val="18"/>
      <w:szCs w:val="20"/>
    </w:rPr>
  </w:style>
  <w:style w:type="character" w:customStyle="1" w:styleId="FunotentextZchn">
    <w:name w:val="Fußnotentext Zchn"/>
    <w:basedOn w:val="Absatz-Standardschriftart"/>
    <w:link w:val="Funotentext"/>
    <w:uiPriority w:val="99"/>
    <w:semiHidden/>
    <w:rsid w:val="001C181D"/>
    <w:rPr>
      <w:sz w:val="18"/>
      <w:szCs w:val="20"/>
    </w:rPr>
  </w:style>
  <w:style w:type="paragraph" w:styleId="Fuzeile">
    <w:name w:val="footer"/>
    <w:basedOn w:val="Standard"/>
    <w:link w:val="FuzeileZchn"/>
    <w:unhideWhenUsed/>
    <w:rsid w:val="001C181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C181D"/>
  </w:style>
  <w:style w:type="character" w:styleId="Hyperlink">
    <w:name w:val="Hyperlink"/>
    <w:basedOn w:val="Absatz-Standardschriftart"/>
    <w:unhideWhenUsed/>
    <w:rsid w:val="00F628B7"/>
    <w:rPr>
      <w:color w:val="3F3F3F" w:themeColor="accent6"/>
      <w:u w:val="single"/>
    </w:rPr>
  </w:style>
  <w:style w:type="table" w:styleId="HelleListe-Akzent1">
    <w:name w:val="Light List Accent 1"/>
    <w:aliases w:val="WITTENSTEIN Tabelle"/>
    <w:basedOn w:val="NormaleTabelle"/>
    <w:uiPriority w:val="61"/>
    <w:rsid w:val="00040699"/>
    <w:pPr>
      <w:spacing w:after="0" w:line="240" w:lineRule="auto"/>
      <w:contextualSpacing/>
    </w:pPr>
    <w:rPr>
      <w:rFonts w:ascii="Arial" w:hAnsi="Arial"/>
    </w:rPr>
    <w:tblPr>
      <w:tblStyleRowBandSize w:val="1"/>
      <w:tblStyleColBandSize w:val="1"/>
      <w:tblBorders>
        <w:top w:val="single" w:sz="4" w:space="0" w:color="6FA2AE" w:themeColor="text2"/>
        <w:left w:val="single" w:sz="4" w:space="0" w:color="6FA2AE" w:themeColor="text2"/>
        <w:bottom w:val="single" w:sz="4" w:space="0" w:color="6FA2AE" w:themeColor="text2"/>
        <w:right w:val="single" w:sz="4" w:space="0" w:color="6FA2AE" w:themeColor="text2"/>
        <w:insideH w:val="single" w:sz="4" w:space="0" w:color="6FA2AE" w:themeColor="text2"/>
        <w:insideV w:val="single" w:sz="4" w:space="0" w:color="6FA2AE" w:themeColor="text2"/>
      </w:tblBorders>
    </w:tblPr>
    <w:tcPr>
      <w:vAlign w:val="center"/>
    </w:tcPr>
    <w:tblStylePr w:type="firstRow">
      <w:pPr>
        <w:wordWrap/>
        <w:spacing w:before="0" w:beforeAutospacing="0" w:after="0" w:afterAutospacing="0" w:line="240" w:lineRule="auto"/>
        <w:contextualSpacing/>
      </w:pPr>
      <w:rPr>
        <w:rFonts w:ascii="Arial" w:hAnsi="Arial"/>
        <w:b/>
        <w:bCs/>
        <w:color w:val="FFFFFF" w:themeColor="background1"/>
        <w:sz w:val="22"/>
      </w:rPr>
      <w:tblPr/>
      <w:tcPr>
        <w:tcBorders>
          <w:top w:val="single" w:sz="4" w:space="0" w:color="6FA2AE" w:themeColor="text2"/>
          <w:left w:val="single" w:sz="4" w:space="0" w:color="6FA2AE" w:themeColor="text2"/>
          <w:bottom w:val="nil"/>
          <w:right w:val="single" w:sz="4" w:space="0" w:color="6FA2AE" w:themeColor="text2"/>
          <w:insideH w:val="nil"/>
          <w:insideV w:val="single" w:sz="4" w:space="0" w:color="FFFFFF" w:themeColor="background1"/>
          <w:tl2br w:val="nil"/>
          <w:tr2bl w:val="nil"/>
        </w:tcBorders>
        <w:shd w:val="clear" w:color="auto" w:fill="6FA2AE" w:themeFill="accent1"/>
      </w:tcPr>
    </w:tblStylePr>
    <w:tblStylePr w:type="lastRow">
      <w:pPr>
        <w:spacing w:before="0" w:after="0" w:line="240" w:lineRule="auto"/>
      </w:pPr>
      <w:rPr>
        <w:b/>
        <w:bCs/>
      </w:rPr>
      <w:tblPr/>
      <w:tcPr>
        <w:tcBorders>
          <w:top w:val="double" w:sz="6" w:space="0" w:color="6FA2AE" w:themeColor="accent1"/>
          <w:left w:val="single" w:sz="8" w:space="0" w:color="6FA2AE" w:themeColor="accent1"/>
          <w:bottom w:val="single" w:sz="8" w:space="0" w:color="6FA2AE" w:themeColor="accent1"/>
          <w:right w:val="single" w:sz="8" w:space="0" w:color="6FA2AE" w:themeColor="accent1"/>
        </w:tcBorders>
      </w:tcPr>
    </w:tblStylePr>
    <w:tblStylePr w:type="firstCol">
      <w:rPr>
        <w:b/>
        <w:bCs/>
      </w:rPr>
    </w:tblStylePr>
    <w:tblStylePr w:type="lastCol">
      <w:rPr>
        <w:b/>
        <w:bCs/>
      </w:rPr>
    </w:tblStylePr>
    <w:tblStylePr w:type="band1Vert">
      <w:tblPr/>
      <w:tcPr>
        <w:tcBorders>
          <w:top w:val="single" w:sz="8" w:space="0" w:color="6FA2AE" w:themeColor="accent1"/>
          <w:left w:val="single" w:sz="8" w:space="0" w:color="6FA2AE" w:themeColor="accent1"/>
          <w:bottom w:val="single" w:sz="8" w:space="0" w:color="6FA2AE" w:themeColor="accent1"/>
          <w:right w:val="single" w:sz="8" w:space="0" w:color="6FA2AE" w:themeColor="accent1"/>
        </w:tcBorders>
      </w:tcPr>
    </w:tblStylePr>
    <w:tblStylePr w:type="band1Horz">
      <w:tblPr/>
      <w:tcPr>
        <w:tcBorders>
          <w:top w:val="single" w:sz="8" w:space="0" w:color="6FA2AE" w:themeColor="accent1"/>
          <w:left w:val="single" w:sz="8" w:space="0" w:color="6FA2AE" w:themeColor="accent1"/>
          <w:bottom w:val="single" w:sz="8" w:space="0" w:color="6FA2AE" w:themeColor="accent1"/>
          <w:right w:val="single" w:sz="8" w:space="0" w:color="6FA2AE" w:themeColor="accent1"/>
        </w:tcBorders>
      </w:tcPr>
    </w:tblStylePr>
  </w:style>
  <w:style w:type="paragraph" w:styleId="Sprechblasentext">
    <w:name w:val="Balloon Text"/>
    <w:basedOn w:val="Standard"/>
    <w:link w:val="SprechblasentextZchn"/>
    <w:uiPriority w:val="99"/>
    <w:semiHidden/>
    <w:unhideWhenUsed/>
    <w:rsid w:val="000406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699"/>
    <w:rPr>
      <w:rFonts w:ascii="Tahoma" w:hAnsi="Tahoma" w:cs="Tahoma"/>
      <w:sz w:val="16"/>
      <w:szCs w:val="16"/>
    </w:rPr>
  </w:style>
  <w:style w:type="numbering" w:customStyle="1" w:styleId="Listenformatvorlage1">
    <w:name w:val="Listenformatvorlage_1"/>
    <w:uiPriority w:val="99"/>
    <w:rsid w:val="00AF69ED"/>
    <w:pPr>
      <w:numPr>
        <w:numId w:val="24"/>
      </w:numPr>
    </w:pPr>
  </w:style>
  <w:style w:type="numbering" w:customStyle="1" w:styleId="Listenformatvorlage2">
    <w:name w:val="Listenformatvorlage_2"/>
    <w:uiPriority w:val="99"/>
    <w:rsid w:val="00AF69ED"/>
    <w:pPr>
      <w:numPr>
        <w:numId w:val="25"/>
      </w:numPr>
    </w:pPr>
  </w:style>
  <w:style w:type="numbering" w:customStyle="1" w:styleId="Listenformatvorlage3">
    <w:name w:val="Listenformatvorlage_3"/>
    <w:uiPriority w:val="99"/>
    <w:rsid w:val="00AF69ED"/>
    <w:pPr>
      <w:numPr>
        <w:numId w:val="26"/>
      </w:numPr>
    </w:pPr>
  </w:style>
  <w:style w:type="paragraph" w:styleId="Kopfzeile">
    <w:name w:val="header"/>
    <w:basedOn w:val="Standard"/>
    <w:link w:val="KopfzeileZchn"/>
    <w:uiPriority w:val="99"/>
    <w:unhideWhenUsed/>
    <w:rsid w:val="00551561"/>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551561"/>
  </w:style>
  <w:style w:type="paragraph" w:customStyle="1" w:styleId="Headline">
    <w:name w:val="Headline"/>
    <w:basedOn w:val="Standard"/>
    <w:link w:val="HeadlineZchn"/>
    <w:qFormat/>
    <w:rsid w:val="003801B9"/>
    <w:pPr>
      <w:autoSpaceDE w:val="0"/>
      <w:autoSpaceDN w:val="0"/>
      <w:adjustRightInd w:val="0"/>
      <w:spacing w:line="300" w:lineRule="exact"/>
    </w:pPr>
    <w:rPr>
      <w:rFonts w:ascii="Arial" w:hAnsi="Arial" w:cs="Arial"/>
      <w:b/>
      <w:bCs/>
      <w:color w:val="000000"/>
      <w:spacing w:val="10"/>
      <w:sz w:val="32"/>
      <w:szCs w:val="32"/>
    </w:rPr>
  </w:style>
  <w:style w:type="paragraph" w:customStyle="1" w:styleId="Subheadline">
    <w:name w:val="Subheadline"/>
    <w:basedOn w:val="Standard"/>
    <w:link w:val="SubheadlineZchn"/>
    <w:qFormat/>
    <w:rsid w:val="0093418D"/>
    <w:pPr>
      <w:autoSpaceDE w:val="0"/>
      <w:autoSpaceDN w:val="0"/>
      <w:adjustRightInd w:val="0"/>
      <w:spacing w:line="300" w:lineRule="exact"/>
    </w:pPr>
    <w:rPr>
      <w:rFonts w:ascii="Arial" w:hAnsi="Arial" w:cs="Arial"/>
      <w:b/>
      <w:bCs/>
      <w:color w:val="000000"/>
      <w:spacing w:val="10"/>
      <w:sz w:val="20"/>
      <w:szCs w:val="20"/>
    </w:rPr>
  </w:style>
  <w:style w:type="character" w:customStyle="1" w:styleId="HeadlineZchn">
    <w:name w:val="Headline Zchn"/>
    <w:basedOn w:val="Absatz-Standardschriftart"/>
    <w:link w:val="Headline"/>
    <w:rsid w:val="003801B9"/>
    <w:rPr>
      <w:rFonts w:ascii="Arial" w:hAnsi="Arial" w:cs="Arial"/>
      <w:b/>
      <w:bCs/>
      <w:color w:val="000000"/>
      <w:spacing w:val="10"/>
      <w:sz w:val="32"/>
      <w:szCs w:val="32"/>
      <w:lang w:val="en-GB"/>
    </w:rPr>
  </w:style>
  <w:style w:type="paragraph" w:customStyle="1" w:styleId="Flietext">
    <w:name w:val="Fließtext"/>
    <w:basedOn w:val="Standard"/>
    <w:link w:val="FlietextZchn"/>
    <w:qFormat/>
    <w:rsid w:val="00D20BF8"/>
    <w:pPr>
      <w:tabs>
        <w:tab w:val="left" w:pos="8085"/>
      </w:tabs>
      <w:autoSpaceDE w:val="0"/>
      <w:autoSpaceDN w:val="0"/>
      <w:adjustRightInd w:val="0"/>
      <w:spacing w:line="260" w:lineRule="exact"/>
    </w:pPr>
    <w:rPr>
      <w:rFonts w:ascii="Arial" w:hAnsi="Arial" w:cs="Arial"/>
      <w:color w:val="000000"/>
      <w:spacing w:val="10"/>
      <w:sz w:val="20"/>
      <w:szCs w:val="20"/>
    </w:rPr>
  </w:style>
  <w:style w:type="character" w:customStyle="1" w:styleId="SubheadlineZchn">
    <w:name w:val="Subheadline Zchn"/>
    <w:basedOn w:val="Absatz-Standardschriftart"/>
    <w:link w:val="Subheadline"/>
    <w:rsid w:val="0093418D"/>
    <w:rPr>
      <w:rFonts w:ascii="Arial" w:hAnsi="Arial" w:cs="Arial"/>
      <w:b/>
      <w:bCs/>
      <w:color w:val="000000"/>
      <w:spacing w:val="10"/>
      <w:sz w:val="20"/>
      <w:szCs w:val="20"/>
      <w:lang w:val="en-GB"/>
    </w:rPr>
  </w:style>
  <w:style w:type="paragraph" w:customStyle="1" w:styleId="boilerplate">
    <w:name w:val="boiler plate"/>
    <w:basedOn w:val="Standard"/>
    <w:link w:val="boilerplateZchn"/>
    <w:qFormat/>
    <w:rsid w:val="00D20BF8"/>
    <w:pPr>
      <w:tabs>
        <w:tab w:val="left" w:pos="6802"/>
      </w:tabs>
      <w:spacing w:line="360" w:lineRule="auto"/>
      <w:ind w:right="-2"/>
    </w:pPr>
    <w:rPr>
      <w:rFonts w:ascii="Arial" w:hAnsi="Arial"/>
      <w:sz w:val="16"/>
    </w:rPr>
  </w:style>
  <w:style w:type="character" w:customStyle="1" w:styleId="FlietextZchn">
    <w:name w:val="Fließtext Zchn"/>
    <w:basedOn w:val="Absatz-Standardschriftart"/>
    <w:link w:val="Flietext"/>
    <w:rsid w:val="00D20BF8"/>
    <w:rPr>
      <w:rFonts w:ascii="Arial" w:hAnsi="Arial" w:cs="Arial"/>
      <w:color w:val="000000"/>
      <w:spacing w:val="10"/>
      <w:sz w:val="20"/>
      <w:szCs w:val="20"/>
    </w:rPr>
  </w:style>
  <w:style w:type="character" w:customStyle="1" w:styleId="boilerplateZchn">
    <w:name w:val="boiler plate Zchn"/>
    <w:basedOn w:val="Absatz-Standardschriftart"/>
    <w:link w:val="boilerplate"/>
    <w:rsid w:val="00D20BF8"/>
    <w:rPr>
      <w:rFonts w:ascii="Arial" w:hAnsi="Arial"/>
      <w:sz w:val="16"/>
    </w:rPr>
  </w:style>
  <w:style w:type="paragraph" w:styleId="StandardWeb">
    <w:name w:val="Normal (Web)"/>
    <w:basedOn w:val="Standard"/>
    <w:uiPriority w:val="99"/>
    <w:semiHidden/>
    <w:unhideWhenUsed/>
    <w:rsid w:val="00A22558"/>
    <w:pPr>
      <w:spacing w:after="12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337894">
      <w:bodyDiv w:val="1"/>
      <w:marLeft w:val="0"/>
      <w:marRight w:val="0"/>
      <w:marTop w:val="0"/>
      <w:marBottom w:val="0"/>
      <w:divBdr>
        <w:top w:val="none" w:sz="0" w:space="0" w:color="auto"/>
        <w:left w:val="none" w:sz="0" w:space="0" w:color="auto"/>
        <w:bottom w:val="none" w:sz="0" w:space="0" w:color="auto"/>
        <w:right w:val="none" w:sz="0" w:space="0" w:color="auto"/>
      </w:divBdr>
      <w:divsChild>
        <w:div w:id="848836823">
          <w:marLeft w:val="0"/>
          <w:marRight w:val="0"/>
          <w:marTop w:val="0"/>
          <w:marBottom w:val="0"/>
          <w:divBdr>
            <w:top w:val="none" w:sz="0" w:space="0" w:color="auto"/>
            <w:left w:val="none" w:sz="0" w:space="0" w:color="auto"/>
            <w:bottom w:val="none" w:sz="0" w:space="0" w:color="auto"/>
            <w:right w:val="none" w:sz="0" w:space="0" w:color="auto"/>
          </w:divBdr>
          <w:divsChild>
            <w:div w:id="383063313">
              <w:marLeft w:val="-60"/>
              <w:marRight w:val="-60"/>
              <w:marTop w:val="0"/>
              <w:marBottom w:val="0"/>
              <w:divBdr>
                <w:top w:val="none" w:sz="0" w:space="0" w:color="auto"/>
                <w:left w:val="none" w:sz="0" w:space="0" w:color="auto"/>
                <w:bottom w:val="none" w:sz="0" w:space="0" w:color="auto"/>
                <w:right w:val="none" w:sz="0" w:space="0" w:color="auto"/>
              </w:divBdr>
              <w:divsChild>
                <w:div w:id="541524676">
                  <w:marLeft w:val="0"/>
                  <w:marRight w:val="0"/>
                  <w:marTop w:val="0"/>
                  <w:marBottom w:val="0"/>
                  <w:divBdr>
                    <w:top w:val="none" w:sz="0" w:space="0" w:color="auto"/>
                    <w:left w:val="none" w:sz="0" w:space="0" w:color="auto"/>
                    <w:bottom w:val="none" w:sz="0" w:space="0" w:color="auto"/>
                    <w:right w:val="none" w:sz="0" w:space="0" w:color="auto"/>
                  </w:divBdr>
                  <w:divsChild>
                    <w:div w:id="813107084">
                      <w:marLeft w:val="0"/>
                      <w:marRight w:val="0"/>
                      <w:marTop w:val="0"/>
                      <w:marBottom w:val="0"/>
                      <w:divBdr>
                        <w:top w:val="none" w:sz="0" w:space="0" w:color="auto"/>
                        <w:left w:val="none" w:sz="0" w:space="0" w:color="auto"/>
                        <w:bottom w:val="none" w:sz="0" w:space="0" w:color="auto"/>
                        <w:right w:val="none" w:sz="0" w:space="0" w:color="auto"/>
                      </w:divBdr>
                      <w:divsChild>
                        <w:div w:id="782456325">
                          <w:marLeft w:val="0"/>
                          <w:marRight w:val="0"/>
                          <w:marTop w:val="0"/>
                          <w:marBottom w:val="0"/>
                          <w:divBdr>
                            <w:top w:val="none" w:sz="0" w:space="0" w:color="auto"/>
                            <w:left w:val="none" w:sz="0" w:space="0" w:color="auto"/>
                            <w:bottom w:val="none" w:sz="0" w:space="0" w:color="auto"/>
                            <w:right w:val="none" w:sz="0" w:space="0" w:color="auto"/>
                          </w:divBdr>
                          <w:divsChild>
                            <w:div w:id="1107969107">
                              <w:marLeft w:val="0"/>
                              <w:marRight w:val="0"/>
                              <w:marTop w:val="0"/>
                              <w:marBottom w:val="0"/>
                              <w:divBdr>
                                <w:top w:val="none" w:sz="0" w:space="0" w:color="auto"/>
                                <w:left w:val="none" w:sz="0" w:space="0" w:color="auto"/>
                                <w:bottom w:val="none" w:sz="0" w:space="0" w:color="auto"/>
                                <w:right w:val="none" w:sz="0" w:space="0" w:color="auto"/>
                              </w:divBdr>
                              <w:divsChild>
                                <w:div w:id="1370686296">
                                  <w:marLeft w:val="0"/>
                                  <w:marRight w:val="0"/>
                                  <w:marTop w:val="0"/>
                                  <w:marBottom w:val="0"/>
                                  <w:divBdr>
                                    <w:top w:val="none" w:sz="0" w:space="0" w:color="auto"/>
                                    <w:left w:val="none" w:sz="0" w:space="0" w:color="auto"/>
                                    <w:bottom w:val="none" w:sz="0" w:space="0" w:color="auto"/>
                                    <w:right w:val="none" w:sz="0" w:space="0" w:color="auto"/>
                                  </w:divBdr>
                                  <w:divsChild>
                                    <w:div w:id="1237663030">
                                      <w:marLeft w:val="0"/>
                                      <w:marRight w:val="0"/>
                                      <w:marTop w:val="0"/>
                                      <w:marBottom w:val="0"/>
                                      <w:divBdr>
                                        <w:top w:val="none" w:sz="0" w:space="0" w:color="auto"/>
                                        <w:left w:val="none" w:sz="0" w:space="0" w:color="auto"/>
                                        <w:bottom w:val="none" w:sz="0" w:space="0" w:color="auto"/>
                                        <w:right w:val="none" w:sz="0" w:space="0" w:color="auto"/>
                                      </w:divBdr>
                                      <w:divsChild>
                                        <w:div w:id="1215310933">
                                          <w:marLeft w:val="0"/>
                                          <w:marRight w:val="0"/>
                                          <w:marTop w:val="0"/>
                                          <w:marBottom w:val="0"/>
                                          <w:divBdr>
                                            <w:top w:val="none" w:sz="0" w:space="0" w:color="auto"/>
                                            <w:left w:val="none" w:sz="0" w:space="0" w:color="auto"/>
                                            <w:bottom w:val="none" w:sz="0" w:space="0" w:color="auto"/>
                                            <w:right w:val="none" w:sz="0" w:space="0" w:color="auto"/>
                                          </w:divBdr>
                                          <w:divsChild>
                                            <w:div w:id="321324388">
                                              <w:marLeft w:val="0"/>
                                              <w:marRight w:val="0"/>
                                              <w:marTop w:val="0"/>
                                              <w:marBottom w:val="0"/>
                                              <w:divBdr>
                                                <w:top w:val="none" w:sz="0" w:space="0" w:color="auto"/>
                                                <w:left w:val="none" w:sz="0" w:space="0" w:color="auto"/>
                                                <w:bottom w:val="none" w:sz="0" w:space="0" w:color="auto"/>
                                                <w:right w:val="none" w:sz="0" w:space="0" w:color="auto"/>
                                              </w:divBdr>
                                              <w:divsChild>
                                                <w:div w:id="492990209">
                                                  <w:marLeft w:val="0"/>
                                                  <w:marRight w:val="0"/>
                                                  <w:marTop w:val="0"/>
                                                  <w:marBottom w:val="0"/>
                                                  <w:divBdr>
                                                    <w:top w:val="none" w:sz="0" w:space="0" w:color="auto"/>
                                                    <w:left w:val="none" w:sz="0" w:space="0" w:color="auto"/>
                                                    <w:bottom w:val="none" w:sz="0" w:space="0" w:color="auto"/>
                                                    <w:right w:val="none" w:sz="0" w:space="0" w:color="auto"/>
                                                  </w:divBdr>
                                                  <w:divsChild>
                                                    <w:div w:id="14298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ttenstei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ITTENSTEIN">
      <a:dk1>
        <a:sysClr val="windowText" lastClr="000000"/>
      </a:dk1>
      <a:lt1>
        <a:sysClr val="window" lastClr="FFFFFF"/>
      </a:lt1>
      <a:dk2>
        <a:srgbClr val="6FA2AE"/>
      </a:dk2>
      <a:lt2>
        <a:srgbClr val="D8D8D8"/>
      </a:lt2>
      <a:accent1>
        <a:srgbClr val="6FA2AE"/>
      </a:accent1>
      <a:accent2>
        <a:srgbClr val="BFBFBF"/>
      </a:accent2>
      <a:accent3>
        <a:srgbClr val="7F7F7F"/>
      </a:accent3>
      <a:accent4>
        <a:srgbClr val="262626"/>
      </a:accent4>
      <a:accent5>
        <a:srgbClr val="D8D8D8"/>
      </a:accent5>
      <a:accent6>
        <a:srgbClr val="3F3F3F"/>
      </a:accent6>
      <a:hlink>
        <a:srgbClr val="6FA2AE"/>
      </a:hlink>
      <a:folHlink>
        <a:srgbClr val="A5A5A5"/>
      </a:folHlink>
    </a:clrScheme>
    <a:fontScheme name="WITTENSTEI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WITTENSTEIN AG</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Riedmeyr, Julia</dc:creator>
  <cp:lastModifiedBy>Riedmeyr, Julia</cp:lastModifiedBy>
  <cp:revision>2</cp:revision>
  <cp:lastPrinted>2017-10-05T10:30:00Z</cp:lastPrinted>
  <dcterms:created xsi:type="dcterms:W3CDTF">2017-11-23T10:15:00Z</dcterms:created>
  <dcterms:modified xsi:type="dcterms:W3CDTF">2017-11-23T10:15:00Z</dcterms:modified>
</cp:coreProperties>
</file>